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916D2" w14:textId="77777777" w:rsidR="00E85769" w:rsidRPr="00E85769" w:rsidRDefault="00E85769" w:rsidP="00E85769">
      <w:pPr>
        <w:shd w:val="clear" w:color="auto" w:fill="FFFFFF"/>
        <w:spacing w:after="0" w:line="240" w:lineRule="auto"/>
        <w:textAlignment w:val="baseline"/>
        <w:outlineLvl w:val="0"/>
        <w:rPr>
          <w:rFonts w:eastAsia="Times New Roman" w:cs="Times New Roman"/>
          <w:b/>
          <w:bCs/>
          <w:kern w:val="36"/>
          <w:sz w:val="48"/>
          <w:szCs w:val="48"/>
          <w:lang w:eastAsia="vi-VN"/>
        </w:rPr>
      </w:pPr>
      <w:hyperlink r:id="rId6" w:tooltip="Permalink to Cây quyết định (CART)" w:history="1">
        <w:r w:rsidRPr="00E85769">
          <w:rPr>
            <w:rFonts w:eastAsia="Times New Roman" w:cs="Times New Roman"/>
            <w:b/>
            <w:bCs/>
            <w:kern w:val="36"/>
            <w:sz w:val="48"/>
            <w:szCs w:val="48"/>
            <w:u w:val="single"/>
            <w:bdr w:val="none" w:sz="0" w:space="0" w:color="auto" w:frame="1"/>
            <w:lang w:eastAsia="vi-VN"/>
          </w:rPr>
          <w:t>Cây quyết định (CART)</w:t>
        </w:r>
      </w:hyperlink>
    </w:p>
    <w:p w14:paraId="3F2D38E7" w14:textId="77777777" w:rsidR="00E85769" w:rsidRPr="00E85769" w:rsidRDefault="00E85769" w:rsidP="00E85769">
      <w:pPr>
        <w:numPr>
          <w:ilvl w:val="0"/>
          <w:numId w:val="1"/>
        </w:numPr>
        <w:shd w:val="clear" w:color="auto" w:fill="FFFFFF"/>
        <w:spacing w:after="0" w:line="240" w:lineRule="auto"/>
        <w:textAlignment w:val="baseline"/>
        <w:rPr>
          <w:rFonts w:eastAsia="Times New Roman" w:cs="Times New Roman"/>
          <w:b/>
          <w:bCs/>
          <w:caps/>
          <w:sz w:val="28"/>
          <w:szCs w:val="28"/>
          <w:lang w:eastAsia="vi-VN"/>
        </w:rPr>
      </w:pPr>
      <w:r w:rsidRPr="00E85769">
        <w:rPr>
          <w:rFonts w:eastAsia="Times New Roman" w:cs="Times New Roman"/>
          <w:b/>
          <w:bCs/>
          <w:caps/>
          <w:sz w:val="28"/>
          <w:szCs w:val="28"/>
          <w:lang w:eastAsia="vi-VN"/>
        </w:rPr>
        <w:t>11/05/2020</w:t>
      </w:r>
    </w:p>
    <w:p w14:paraId="44ECBBC0" w14:textId="77777777" w:rsidR="00E85769" w:rsidRPr="00E85769" w:rsidRDefault="00E85769" w:rsidP="00E85769">
      <w:pPr>
        <w:numPr>
          <w:ilvl w:val="0"/>
          <w:numId w:val="1"/>
        </w:numPr>
        <w:shd w:val="clear" w:color="auto" w:fill="FFFFFF"/>
        <w:spacing w:line="240" w:lineRule="auto"/>
        <w:textAlignment w:val="baseline"/>
        <w:rPr>
          <w:rFonts w:eastAsia="Times New Roman" w:cs="Times New Roman"/>
          <w:b/>
          <w:bCs/>
          <w:caps/>
          <w:sz w:val="28"/>
          <w:szCs w:val="28"/>
          <w:lang w:eastAsia="vi-VN"/>
        </w:rPr>
      </w:pPr>
      <w:hyperlink r:id="rId7" w:history="1">
        <w:r w:rsidRPr="00E85769">
          <w:rPr>
            <w:rFonts w:eastAsia="Times New Roman" w:cs="Times New Roman"/>
            <w:b/>
            <w:bCs/>
            <w:caps/>
            <w:sz w:val="28"/>
            <w:szCs w:val="28"/>
            <w:u w:val="single"/>
            <w:bdr w:val="none" w:sz="0" w:space="0" w:color="auto" w:frame="1"/>
            <w:lang w:eastAsia="vi-VN"/>
          </w:rPr>
          <w:t>TOP 10 THUẬT TOÁN MACHINE LEARNING</w:t>
        </w:r>
      </w:hyperlink>
    </w:p>
    <w:p w14:paraId="48EB99AE" w14:textId="77777777" w:rsidR="00E85769" w:rsidRPr="00E85769" w:rsidRDefault="00E85769" w:rsidP="00E85769">
      <w:pPr>
        <w:shd w:val="clear" w:color="auto" w:fill="F9F9F9"/>
        <w:spacing w:after="0" w:line="240" w:lineRule="auto"/>
        <w:textAlignment w:val="center"/>
        <w:rPr>
          <w:rFonts w:eastAsia="Times New Roman" w:cs="Times New Roman"/>
          <w:sz w:val="32"/>
          <w:szCs w:val="36"/>
          <w:lang w:eastAsia="vi-VN"/>
        </w:rPr>
      </w:pPr>
      <w:r w:rsidRPr="00E85769">
        <w:rPr>
          <w:rFonts w:eastAsia="Times New Roman" w:cs="Times New Roman"/>
          <w:sz w:val="32"/>
          <w:szCs w:val="36"/>
          <w:lang w:eastAsia="vi-VN"/>
        </w:rPr>
        <w:t>Menu</w:t>
      </w:r>
    </w:p>
    <w:p w14:paraId="11737564" w14:textId="77777777" w:rsidR="00E85769" w:rsidRPr="00E85769" w:rsidRDefault="00E85769" w:rsidP="00E85769">
      <w:pPr>
        <w:numPr>
          <w:ilvl w:val="0"/>
          <w:numId w:val="2"/>
        </w:numPr>
        <w:shd w:val="clear" w:color="auto" w:fill="F9F9F9"/>
        <w:spacing w:after="0" w:line="240" w:lineRule="auto"/>
        <w:textAlignment w:val="baseline"/>
        <w:rPr>
          <w:rFonts w:eastAsia="Times New Roman" w:cs="Times New Roman"/>
          <w:sz w:val="28"/>
          <w:szCs w:val="28"/>
          <w:lang w:eastAsia="vi-VN"/>
        </w:rPr>
      </w:pPr>
      <w:hyperlink r:id="rId8" w:anchor="1_Gioi_thieu" w:tooltip="1. Giới thiệu" w:history="1">
        <w:r w:rsidRPr="00E85769">
          <w:rPr>
            <w:rFonts w:eastAsia="Times New Roman" w:cs="Times New Roman"/>
            <w:sz w:val="28"/>
            <w:szCs w:val="28"/>
            <w:u w:val="single"/>
            <w:bdr w:val="none" w:sz="0" w:space="0" w:color="auto" w:frame="1"/>
            <w:lang w:eastAsia="vi-VN"/>
          </w:rPr>
          <w:t>1. Giới thiệu</w:t>
        </w:r>
      </w:hyperlink>
    </w:p>
    <w:p w14:paraId="156B3441"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9" w:anchor="1_1_Cay_quyet_dinh_la_gi" w:tooltip="1.1 Cây quyết định là gì?" w:history="1">
        <w:r w:rsidRPr="00E85769">
          <w:rPr>
            <w:rFonts w:eastAsia="Times New Roman" w:cs="Times New Roman"/>
            <w:sz w:val="24"/>
            <w:szCs w:val="24"/>
            <w:u w:val="single"/>
            <w:bdr w:val="none" w:sz="0" w:space="0" w:color="auto" w:frame="1"/>
            <w:lang w:eastAsia="vi-VN"/>
          </w:rPr>
          <w:t>1.1 Cây quyết định là gì?</w:t>
        </w:r>
      </w:hyperlink>
    </w:p>
    <w:p w14:paraId="4CC05A8F"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0" w:anchor="1_2_Tai_sao_su_dung_cay_quyet_dinh" w:tooltip="1.2 Tại sao sử dụng cây quyết định?" w:history="1">
        <w:r w:rsidRPr="00E85769">
          <w:rPr>
            <w:rFonts w:eastAsia="Times New Roman" w:cs="Times New Roman"/>
            <w:sz w:val="24"/>
            <w:szCs w:val="24"/>
            <w:u w:val="single"/>
            <w:bdr w:val="none" w:sz="0" w:space="0" w:color="auto" w:frame="1"/>
            <w:lang w:eastAsia="vi-VN"/>
          </w:rPr>
          <w:t>1.2 Tại sao sử dụng cây quyết định?</w:t>
        </w:r>
      </w:hyperlink>
    </w:p>
    <w:p w14:paraId="0A5EFB97"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1" w:anchor="1_3_Cac_loai_cay_quyet_dinh" w:tooltip="1.3 Các loại cây quyết định" w:history="1">
        <w:r w:rsidRPr="00E85769">
          <w:rPr>
            <w:rFonts w:eastAsia="Times New Roman" w:cs="Times New Roman"/>
            <w:sz w:val="24"/>
            <w:szCs w:val="24"/>
            <w:u w:val="single"/>
            <w:bdr w:val="none" w:sz="0" w:space="0" w:color="auto" w:frame="1"/>
            <w:lang w:eastAsia="vi-VN"/>
          </w:rPr>
          <w:t>1.3 Các loại cây quyết định</w:t>
        </w:r>
      </w:hyperlink>
    </w:p>
    <w:p w14:paraId="78E688F3"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2" w:anchor="1_4_Cac_thuat_toan_cay_quyet_dinh" w:tooltip="1.4 Các thuật toán cây quyết định" w:history="1">
        <w:r w:rsidRPr="00E85769">
          <w:rPr>
            <w:rFonts w:eastAsia="Times New Roman" w:cs="Times New Roman"/>
            <w:sz w:val="24"/>
            <w:szCs w:val="24"/>
            <w:u w:val="single"/>
            <w:bdr w:val="none" w:sz="0" w:space="0" w:color="auto" w:frame="1"/>
            <w:lang w:eastAsia="vi-VN"/>
          </w:rPr>
          <w:t>1.4 Các thuật toán cây quyết định</w:t>
        </w:r>
      </w:hyperlink>
    </w:p>
    <w:p w14:paraId="3F20BBDA" w14:textId="77777777" w:rsidR="00E85769" w:rsidRPr="00E85769" w:rsidRDefault="00E85769" w:rsidP="00E85769">
      <w:pPr>
        <w:numPr>
          <w:ilvl w:val="0"/>
          <w:numId w:val="2"/>
        </w:numPr>
        <w:shd w:val="clear" w:color="auto" w:fill="F9F9F9"/>
        <w:spacing w:after="0" w:line="240" w:lineRule="auto"/>
        <w:textAlignment w:val="baseline"/>
        <w:rPr>
          <w:rFonts w:eastAsia="Times New Roman" w:cs="Times New Roman"/>
          <w:sz w:val="28"/>
          <w:szCs w:val="28"/>
          <w:lang w:eastAsia="vi-VN"/>
        </w:rPr>
      </w:pPr>
      <w:hyperlink r:id="rId13" w:anchor="2_Thuat_toan_CART" w:tooltip="2. Thuật toán CART" w:history="1">
        <w:r w:rsidRPr="00E85769">
          <w:rPr>
            <w:rFonts w:eastAsia="Times New Roman" w:cs="Times New Roman"/>
            <w:sz w:val="28"/>
            <w:szCs w:val="28"/>
            <w:u w:val="single"/>
            <w:bdr w:val="none" w:sz="0" w:space="0" w:color="auto" w:frame="1"/>
            <w:lang w:eastAsia="vi-VN"/>
          </w:rPr>
          <w:t>2. Thuật toán CART</w:t>
        </w:r>
      </w:hyperlink>
    </w:p>
    <w:p w14:paraId="65D3717C"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4" w:anchor="2_1_CART_la_gi" w:tooltip="2.1 CART là gì?" w:history="1">
        <w:r w:rsidRPr="00E85769">
          <w:rPr>
            <w:rFonts w:eastAsia="Times New Roman" w:cs="Times New Roman"/>
            <w:sz w:val="24"/>
            <w:szCs w:val="24"/>
            <w:u w:val="single"/>
            <w:bdr w:val="none" w:sz="0" w:space="0" w:color="auto" w:frame="1"/>
            <w:lang w:eastAsia="vi-VN"/>
          </w:rPr>
          <w:t>2.1 CART là gì?</w:t>
        </w:r>
      </w:hyperlink>
    </w:p>
    <w:p w14:paraId="7BB59356"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5" w:anchor="2_2_Cach_hoat_dong_cua_CART" w:tooltip="2.2 Cách hoạt động của CART" w:history="1">
        <w:r w:rsidRPr="00E85769">
          <w:rPr>
            <w:rFonts w:eastAsia="Times New Roman" w:cs="Times New Roman"/>
            <w:sz w:val="24"/>
            <w:szCs w:val="24"/>
            <w:u w:val="single"/>
            <w:bdr w:val="none" w:sz="0" w:space="0" w:color="auto" w:frame="1"/>
            <w:lang w:eastAsia="vi-VN"/>
          </w:rPr>
          <w:t>2.2 Cách hoạt động của CART</w:t>
        </w:r>
      </w:hyperlink>
    </w:p>
    <w:p w14:paraId="7FE23CA7"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6" w:anchor="2_3_Overfitting_va_Underfitting_trong_CART" w:tooltip="2.3 Overfitting và Underfitting trong CART" w:history="1">
        <w:r w:rsidRPr="00E85769">
          <w:rPr>
            <w:rFonts w:eastAsia="Times New Roman" w:cs="Times New Roman"/>
            <w:sz w:val="24"/>
            <w:szCs w:val="24"/>
            <w:u w:val="single"/>
            <w:bdr w:val="none" w:sz="0" w:space="0" w:color="auto" w:frame="1"/>
            <w:lang w:eastAsia="vi-VN"/>
          </w:rPr>
          <w:t>2.3 Overfitting và Underfitting trong CART</w:t>
        </w:r>
      </w:hyperlink>
    </w:p>
    <w:p w14:paraId="253DE0F5"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17" w:anchor="2_4_Tieu_chuan_dung" w:tooltip="2.4 Tiêu chuẩn dừng" w:history="1">
        <w:r w:rsidRPr="00E85769">
          <w:rPr>
            <w:rFonts w:eastAsia="Times New Roman" w:cs="Times New Roman"/>
            <w:sz w:val="24"/>
            <w:szCs w:val="24"/>
            <w:u w:val="single"/>
            <w:bdr w:val="none" w:sz="0" w:space="0" w:color="auto" w:frame="1"/>
            <w:lang w:eastAsia="vi-VN"/>
          </w:rPr>
          <w:t>2.4 Tiêu chuẩn dừng</w:t>
        </w:r>
      </w:hyperlink>
    </w:p>
    <w:p w14:paraId="51EBEE72" w14:textId="77777777" w:rsidR="00E85769" w:rsidRPr="00E85769" w:rsidRDefault="00E85769" w:rsidP="00E85769">
      <w:pPr>
        <w:numPr>
          <w:ilvl w:val="0"/>
          <w:numId w:val="2"/>
        </w:numPr>
        <w:shd w:val="clear" w:color="auto" w:fill="F9F9F9"/>
        <w:spacing w:after="0" w:line="240" w:lineRule="auto"/>
        <w:textAlignment w:val="baseline"/>
        <w:rPr>
          <w:rFonts w:eastAsia="Times New Roman" w:cs="Times New Roman"/>
          <w:sz w:val="28"/>
          <w:szCs w:val="28"/>
          <w:lang w:eastAsia="vi-VN"/>
        </w:rPr>
      </w:pPr>
      <w:hyperlink r:id="rId18" w:anchor="3_Demo_don_gian" w:tooltip="3. Demo đơn giản" w:history="1">
        <w:r w:rsidRPr="00E85769">
          <w:rPr>
            <w:rFonts w:eastAsia="Times New Roman" w:cs="Times New Roman"/>
            <w:sz w:val="28"/>
            <w:szCs w:val="28"/>
            <w:u w:val="single"/>
            <w:bdr w:val="none" w:sz="0" w:space="0" w:color="auto" w:frame="1"/>
            <w:lang w:eastAsia="vi-VN"/>
          </w:rPr>
          <w:t>3. Demo đơn giản</w:t>
        </w:r>
      </w:hyperlink>
    </w:p>
    <w:p w14:paraId="63276447" w14:textId="77777777" w:rsidR="00E85769" w:rsidRPr="00E85769" w:rsidRDefault="00E85769" w:rsidP="00E85769">
      <w:pPr>
        <w:numPr>
          <w:ilvl w:val="0"/>
          <w:numId w:val="2"/>
        </w:numPr>
        <w:shd w:val="clear" w:color="auto" w:fill="F9F9F9"/>
        <w:spacing w:after="0" w:line="240" w:lineRule="auto"/>
        <w:textAlignment w:val="baseline"/>
        <w:rPr>
          <w:rFonts w:eastAsia="Times New Roman" w:cs="Times New Roman"/>
          <w:sz w:val="28"/>
          <w:szCs w:val="28"/>
          <w:lang w:eastAsia="vi-VN"/>
        </w:rPr>
      </w:pPr>
      <w:hyperlink r:id="rId19" w:anchor="4_Ket_luan" w:tooltip="4. Kết luận" w:history="1">
        <w:r w:rsidRPr="00E85769">
          <w:rPr>
            <w:rFonts w:eastAsia="Times New Roman" w:cs="Times New Roman"/>
            <w:sz w:val="28"/>
            <w:szCs w:val="28"/>
            <w:u w:val="single"/>
            <w:bdr w:val="none" w:sz="0" w:space="0" w:color="auto" w:frame="1"/>
            <w:lang w:eastAsia="vi-VN"/>
          </w:rPr>
          <w:t>4. Kết luận</w:t>
        </w:r>
      </w:hyperlink>
    </w:p>
    <w:p w14:paraId="793EE1F7"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20" w:anchor="4_1_Uu_diem_cua_CART" w:tooltip="4.1 Ưu điểm của CART" w:history="1">
        <w:r w:rsidRPr="00E85769">
          <w:rPr>
            <w:rFonts w:eastAsia="Times New Roman" w:cs="Times New Roman"/>
            <w:sz w:val="24"/>
            <w:szCs w:val="24"/>
            <w:u w:val="single"/>
            <w:bdr w:val="none" w:sz="0" w:space="0" w:color="auto" w:frame="1"/>
            <w:lang w:eastAsia="vi-VN"/>
          </w:rPr>
          <w:t>4.1 Ưu điểm của CART</w:t>
        </w:r>
      </w:hyperlink>
    </w:p>
    <w:p w14:paraId="7C6FA954"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21" w:anchor="4_2_Nhuoc_diem_cua_CART" w:tooltip="4.2 Nhược điểm của CART" w:history="1">
        <w:r w:rsidRPr="00E85769">
          <w:rPr>
            <w:rFonts w:eastAsia="Times New Roman" w:cs="Times New Roman"/>
            <w:sz w:val="24"/>
            <w:szCs w:val="24"/>
            <w:u w:val="single"/>
            <w:bdr w:val="none" w:sz="0" w:space="0" w:color="auto" w:frame="1"/>
            <w:lang w:eastAsia="vi-VN"/>
          </w:rPr>
          <w:t>4.2 Nhược điểm của CART</w:t>
        </w:r>
      </w:hyperlink>
    </w:p>
    <w:p w14:paraId="62BFEB3B" w14:textId="77777777" w:rsidR="00E85769" w:rsidRPr="00E85769" w:rsidRDefault="00E85769" w:rsidP="00E85769">
      <w:pPr>
        <w:numPr>
          <w:ilvl w:val="1"/>
          <w:numId w:val="2"/>
        </w:numPr>
        <w:shd w:val="clear" w:color="auto" w:fill="F9F9F9"/>
        <w:spacing w:after="0" w:line="240" w:lineRule="auto"/>
        <w:ind w:left="1800"/>
        <w:textAlignment w:val="baseline"/>
        <w:rPr>
          <w:rFonts w:eastAsia="Times New Roman" w:cs="Times New Roman"/>
          <w:sz w:val="24"/>
          <w:szCs w:val="24"/>
          <w:lang w:eastAsia="vi-VN"/>
        </w:rPr>
      </w:pPr>
      <w:hyperlink r:id="rId22" w:anchor="4_3_Chuan_bi_du_lieu_cho_CART" w:tooltip="4.3 Chuẩn bị dữ liệu cho CART" w:history="1">
        <w:r w:rsidRPr="00E85769">
          <w:rPr>
            <w:rFonts w:eastAsia="Times New Roman" w:cs="Times New Roman"/>
            <w:sz w:val="24"/>
            <w:szCs w:val="24"/>
            <w:u w:val="single"/>
            <w:bdr w:val="none" w:sz="0" w:space="0" w:color="auto" w:frame="1"/>
            <w:lang w:eastAsia="vi-VN"/>
          </w:rPr>
          <w:t>4.3 Chuẩn bị dữ liệu cho CART</w:t>
        </w:r>
      </w:hyperlink>
    </w:p>
    <w:p w14:paraId="77B0300A" w14:textId="77777777" w:rsidR="00E85769" w:rsidRPr="00E85769" w:rsidRDefault="00E85769" w:rsidP="00E85769">
      <w:pPr>
        <w:numPr>
          <w:ilvl w:val="0"/>
          <w:numId w:val="2"/>
        </w:numPr>
        <w:shd w:val="clear" w:color="auto" w:fill="F9F9F9"/>
        <w:spacing w:line="240" w:lineRule="auto"/>
        <w:textAlignment w:val="baseline"/>
        <w:rPr>
          <w:rFonts w:eastAsia="Times New Roman" w:cs="Times New Roman"/>
          <w:sz w:val="28"/>
          <w:szCs w:val="28"/>
          <w:lang w:eastAsia="vi-VN"/>
        </w:rPr>
      </w:pPr>
      <w:hyperlink r:id="rId23" w:anchor="5_Tai_lieu_tham_khao" w:tooltip="5. Tài liệu tham khảo" w:history="1">
        <w:r w:rsidRPr="00E85769">
          <w:rPr>
            <w:rFonts w:eastAsia="Times New Roman" w:cs="Times New Roman"/>
            <w:sz w:val="28"/>
            <w:szCs w:val="28"/>
            <w:u w:val="single"/>
            <w:bdr w:val="none" w:sz="0" w:space="0" w:color="auto" w:frame="1"/>
            <w:lang w:eastAsia="vi-VN"/>
          </w:rPr>
          <w:t>5. Tài liệu tham khảo</w:t>
        </w:r>
      </w:hyperlink>
    </w:p>
    <w:p w14:paraId="3D2FE845" w14:textId="77777777" w:rsidR="00E85769" w:rsidRPr="00E85769" w:rsidRDefault="00E85769" w:rsidP="00E85769">
      <w:pPr>
        <w:shd w:val="clear" w:color="auto" w:fill="FFFFFF"/>
        <w:spacing w:after="0" w:line="240" w:lineRule="auto"/>
        <w:textAlignment w:val="baseline"/>
        <w:outlineLvl w:val="1"/>
        <w:rPr>
          <w:rFonts w:eastAsia="Times New Roman" w:cs="Times New Roman"/>
          <w:b/>
          <w:bCs/>
          <w:sz w:val="48"/>
          <w:szCs w:val="48"/>
          <w:lang w:eastAsia="vi-VN"/>
        </w:rPr>
      </w:pPr>
      <w:r w:rsidRPr="00E85769">
        <w:rPr>
          <w:rFonts w:eastAsia="Times New Roman" w:cs="Times New Roman"/>
          <w:b/>
          <w:bCs/>
          <w:sz w:val="48"/>
          <w:szCs w:val="48"/>
          <w:lang w:eastAsia="vi-VN"/>
        </w:rPr>
        <w:t>1. Giới thiệu</w:t>
      </w:r>
    </w:p>
    <w:p w14:paraId="71EE63A0" w14:textId="77777777"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Phân loại (classification) là một quá trình gồm hai bước, bước học tập và bước dự đoán, trong học máy. Trong bước học tập, mô hình được xây dựng dựa trên dữ liệu đào tạo (training data). Trong bước dự đoán, mô hình được sử dụng để dự đoán đáp ứng với dữ liệu đã cho. </w:t>
      </w:r>
      <w:r w:rsidRPr="00E85769">
        <w:rPr>
          <w:rFonts w:eastAsia="Times New Roman" w:cs="Times New Roman"/>
          <w:b/>
          <w:bCs/>
          <w:sz w:val="28"/>
          <w:szCs w:val="28"/>
          <w:bdr w:val="none" w:sz="0" w:space="0" w:color="auto" w:frame="1"/>
          <w:lang w:eastAsia="vi-VN"/>
        </w:rPr>
        <w:t>Cây quyết định (decision tree)</w:t>
      </w:r>
      <w:r w:rsidRPr="00E85769">
        <w:rPr>
          <w:rFonts w:eastAsia="Times New Roman" w:cs="Times New Roman"/>
          <w:sz w:val="28"/>
          <w:szCs w:val="28"/>
          <w:lang w:eastAsia="vi-VN"/>
        </w:rPr>
        <w:t> là một trong những thuật toán phân loại phổ biến, dễ hiểu và dễ giải thích.</w:t>
      </w:r>
    </w:p>
    <w:p w14:paraId="6170D2AE" w14:textId="164D6B69"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drawing>
          <wp:inline distT="0" distB="0" distL="0" distR="0" wp14:anchorId="632BBDF5" wp14:editId="2F4C1EFC">
            <wp:extent cx="2842260" cy="2476500"/>
            <wp:effectExtent l="0" t="0" r="0" b="0"/>
            <wp:docPr id="30" name="Hình ảnh 30" descr="Ảnh có chứa tối, xanh lục, cây, đó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tối, xanh lục, cây, đóng&#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2260" cy="2476500"/>
                    </a:xfrm>
                    <a:prstGeom prst="rect">
                      <a:avLst/>
                    </a:prstGeom>
                    <a:noFill/>
                    <a:ln>
                      <a:noFill/>
                    </a:ln>
                  </pic:spPr>
                </pic:pic>
              </a:graphicData>
            </a:graphic>
          </wp:inline>
        </w:drawing>
      </w:r>
    </w:p>
    <w:p w14:paraId="404F4A3B"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lastRenderedPageBreak/>
        <w:t>1.1 Cây quyết định là gì?</w:t>
      </w:r>
    </w:p>
    <w:p w14:paraId="3CDF9E4A" w14:textId="77777777" w:rsidR="00E85769" w:rsidRPr="00E85769" w:rsidRDefault="00E85769" w:rsidP="00E85769">
      <w:pPr>
        <w:numPr>
          <w:ilvl w:val="0"/>
          <w:numId w:val="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Cây quyết định là một trong những thuật toán học máy phổ biến và mạnh mẽ mà tôi đã học. Đây là một phương pháp học có giám sát, có thể được sử dụng cho cả nhiệm vụ phân loại (classification) và hồi quy (regression).</w:t>
      </w:r>
    </w:p>
    <w:p w14:paraId="69C84317" w14:textId="77777777" w:rsidR="00E85769" w:rsidRPr="00E85769" w:rsidRDefault="00E85769" w:rsidP="00E85769">
      <w:pPr>
        <w:numPr>
          <w:ilvl w:val="0"/>
          <w:numId w:val="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Mục tiêu là tạo ra một mô hình dự đoán giá trị của biến mục tiêu (target variable) bằng cách học các quy tắc quyết định đơn giản được suy ra từ các đặc trưng dữ liệu (data features).</w:t>
      </w:r>
    </w:p>
    <w:p w14:paraId="42C2AAC3" w14:textId="77777777" w:rsidR="00E85769" w:rsidRPr="00E85769" w:rsidRDefault="00E85769" w:rsidP="00E85769">
      <w:pPr>
        <w:numPr>
          <w:ilvl w:val="0"/>
          <w:numId w:val="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Không giống như các thuật toán hộp đen (black box) như Mạng thần kinh (Neural Network), Cây quyết định tương đối dễ hiểu hơn vì nó chia sẻ logic ra quyết định một cách rõ ràng.</w:t>
      </w:r>
    </w:p>
    <w:p w14:paraId="411DD9C6"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1.2 Tại sao sử dụng cây quyết định?</w:t>
      </w:r>
    </w:p>
    <w:p w14:paraId="31386017"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Mặc dù thực tế là nhiều nhà khoa học dữ liệu (data scientists) tin rằng đó là một phương pháp cũ và họ có thể nghi ngờ về tính chính xác của nó do vấn đề quá mức (overfitting). Tuy nhiên, các mô hình mạnh mẽ như Random forest (bagging method), gradient boosting (boosting method) và XGBoost (boosting method) đang được sử dụng phổ biến trong tất cả các loại vấn đề khoa học dữ liệu, chúng đều được xây dựng dựa trên thuật toán cây quyết định. Do đó, các khái niệm và thuật toán đằng sau Cây quyết định rất đáng để hiểu!</w:t>
      </w:r>
    </w:p>
    <w:p w14:paraId="5ACB200E"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1.3 Các loại cây quyết định</w:t>
      </w:r>
    </w:p>
    <w:p w14:paraId="3D99A0CA" w14:textId="77777777" w:rsidR="00E85769" w:rsidRPr="00E85769" w:rsidRDefault="00E85769" w:rsidP="00E85769">
      <w:pPr>
        <w:numPr>
          <w:ilvl w:val="0"/>
          <w:numId w:val="4"/>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Cây quyết định biến phân loại (Categorical Variable Decision Tree): Cây quyết định có biến mục tiêu phân loại thì nó được gọi là cây quyết định biến phân loại.</w:t>
      </w:r>
    </w:p>
    <w:p w14:paraId="49BA27D8" w14:textId="77777777" w:rsidR="00E85769" w:rsidRPr="00E85769" w:rsidRDefault="00E85769" w:rsidP="00E85769">
      <w:pPr>
        <w:numPr>
          <w:ilvl w:val="1"/>
          <w:numId w:val="4"/>
        </w:numPr>
        <w:shd w:val="clear" w:color="auto" w:fill="FFFFFF"/>
        <w:spacing w:after="0" w:line="240" w:lineRule="auto"/>
        <w:ind w:left="2340"/>
        <w:textAlignment w:val="baseline"/>
        <w:rPr>
          <w:rFonts w:eastAsia="Times New Roman" w:cs="Times New Roman"/>
          <w:sz w:val="28"/>
          <w:szCs w:val="28"/>
          <w:lang w:eastAsia="vi-VN"/>
        </w:rPr>
      </w:pPr>
      <w:r w:rsidRPr="00E85769">
        <w:rPr>
          <w:rFonts w:eastAsia="Times New Roman" w:cs="Times New Roman"/>
          <w:sz w:val="28"/>
          <w:szCs w:val="28"/>
          <w:lang w:eastAsia="vi-VN"/>
        </w:rPr>
        <w:t>Ví dụ: dữ liệu ở đây của ta có dạng YES/NO</w:t>
      </w:r>
    </w:p>
    <w:p w14:paraId="059767BC" w14:textId="77777777" w:rsidR="00E85769" w:rsidRPr="00E85769" w:rsidRDefault="00E85769" w:rsidP="00E85769">
      <w:pPr>
        <w:numPr>
          <w:ilvl w:val="0"/>
          <w:numId w:val="4"/>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Cây quyết định biến liên tục (Continuous Variable Decision Tree): Cây quyết định có biến mục tiêu liên tục thì nó được gọi là cây quyết định biến liên tục</w:t>
      </w:r>
    </w:p>
    <w:p w14:paraId="1C7337BE" w14:textId="77777777" w:rsidR="00E85769" w:rsidRPr="00E85769" w:rsidRDefault="00E85769" w:rsidP="00E85769">
      <w:pPr>
        <w:numPr>
          <w:ilvl w:val="1"/>
          <w:numId w:val="4"/>
        </w:numPr>
        <w:shd w:val="clear" w:color="auto" w:fill="FFFFFF"/>
        <w:spacing w:after="0" w:line="240" w:lineRule="auto"/>
        <w:ind w:left="2340"/>
        <w:textAlignment w:val="baseline"/>
        <w:rPr>
          <w:rFonts w:eastAsia="Times New Roman" w:cs="Times New Roman"/>
          <w:sz w:val="28"/>
          <w:szCs w:val="28"/>
          <w:lang w:eastAsia="vi-VN"/>
        </w:rPr>
      </w:pPr>
      <w:r w:rsidRPr="00E85769">
        <w:rPr>
          <w:rFonts w:eastAsia="Times New Roman" w:cs="Times New Roman"/>
          <w:sz w:val="28"/>
          <w:szCs w:val="28"/>
          <w:lang w:eastAsia="vi-VN"/>
        </w:rPr>
        <w:t>Ví dụ: dữ liệu ở đây của ta có dạng các giá trị liên tục như giá nhà</w:t>
      </w:r>
    </w:p>
    <w:p w14:paraId="0B2E4074"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1.4 Các thuật toán cây quyết định</w:t>
      </w:r>
    </w:p>
    <w:p w14:paraId="086B601C"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Có 4 loại thuật toán cây quyết định phổ biến:</w:t>
      </w:r>
    </w:p>
    <w:p w14:paraId="1A52CDF8" w14:textId="77777777" w:rsidR="00E85769" w:rsidRPr="00E85769" w:rsidRDefault="00E85769" w:rsidP="00E85769">
      <w:pPr>
        <w:numPr>
          <w:ilvl w:val="0"/>
          <w:numId w:val="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ID3</w:t>
      </w:r>
    </w:p>
    <w:p w14:paraId="75B4549E" w14:textId="77777777" w:rsidR="00E85769" w:rsidRPr="00E85769" w:rsidRDefault="00E85769" w:rsidP="00E85769">
      <w:pPr>
        <w:numPr>
          <w:ilvl w:val="0"/>
          <w:numId w:val="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CART</w:t>
      </w:r>
    </w:p>
    <w:p w14:paraId="221F3413" w14:textId="77777777" w:rsidR="00E85769" w:rsidRPr="00E85769" w:rsidRDefault="00E85769" w:rsidP="00E85769">
      <w:pPr>
        <w:numPr>
          <w:ilvl w:val="0"/>
          <w:numId w:val="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Chi-Square</w:t>
      </w:r>
    </w:p>
    <w:p w14:paraId="221D8E5A" w14:textId="77777777" w:rsidR="00E85769" w:rsidRPr="00E85769" w:rsidRDefault="00E85769" w:rsidP="00E85769">
      <w:pPr>
        <w:numPr>
          <w:ilvl w:val="0"/>
          <w:numId w:val="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Reduction in Variance</w:t>
      </w:r>
    </w:p>
    <w:p w14:paraId="62EAD72E" w14:textId="77777777"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ascii="Cambria Math" w:eastAsia="Times New Roman" w:hAnsi="Cambria Math" w:cs="Cambria Math"/>
          <w:sz w:val="28"/>
          <w:szCs w:val="28"/>
          <w:lang w:eastAsia="vi-VN"/>
        </w:rPr>
        <w:lastRenderedPageBreak/>
        <w:t>⟹</w:t>
      </w:r>
      <w:r w:rsidRPr="00E85769">
        <w:rPr>
          <w:rFonts w:eastAsia="Times New Roman" w:cs="Times New Roman"/>
          <w:sz w:val="28"/>
          <w:szCs w:val="28"/>
          <w:lang w:eastAsia="vi-VN"/>
        </w:rPr>
        <w:t>Trong bài này, chúng ta sẽ chỉ tập trung vào cây phân loại và các giải thích về </w:t>
      </w:r>
      <w:r w:rsidRPr="00E85769">
        <w:rPr>
          <w:rFonts w:eastAsia="Times New Roman" w:cs="Times New Roman"/>
          <w:b/>
          <w:bCs/>
          <w:sz w:val="28"/>
          <w:szCs w:val="28"/>
          <w:bdr w:val="none" w:sz="0" w:space="0" w:color="auto" w:frame="1"/>
          <w:lang w:eastAsia="vi-VN"/>
        </w:rPr>
        <w:t>CART</w:t>
      </w:r>
    </w:p>
    <w:p w14:paraId="664DDA4C" w14:textId="77777777" w:rsidR="00E85769" w:rsidRPr="00E85769" w:rsidRDefault="00E85769" w:rsidP="00E85769">
      <w:pPr>
        <w:shd w:val="clear" w:color="auto" w:fill="FFFFFF"/>
        <w:spacing w:after="0" w:line="240" w:lineRule="auto"/>
        <w:textAlignment w:val="baseline"/>
        <w:outlineLvl w:val="1"/>
        <w:rPr>
          <w:rFonts w:eastAsia="Times New Roman" w:cs="Times New Roman"/>
          <w:b/>
          <w:bCs/>
          <w:sz w:val="48"/>
          <w:szCs w:val="48"/>
          <w:lang w:eastAsia="vi-VN"/>
        </w:rPr>
      </w:pPr>
      <w:r w:rsidRPr="00E85769">
        <w:rPr>
          <w:rFonts w:eastAsia="Times New Roman" w:cs="Times New Roman"/>
          <w:b/>
          <w:bCs/>
          <w:sz w:val="48"/>
          <w:szCs w:val="48"/>
          <w:lang w:eastAsia="vi-VN"/>
        </w:rPr>
        <w:t>2. Thuật toán CART</w:t>
      </w:r>
    </w:p>
    <w:p w14:paraId="53BC869A"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2.1 CART là gì?</w:t>
      </w:r>
    </w:p>
    <w:p w14:paraId="0284987E" w14:textId="77777777" w:rsidR="00E85769" w:rsidRPr="00E85769" w:rsidRDefault="00E85769" w:rsidP="00E85769">
      <w:pPr>
        <w:numPr>
          <w:ilvl w:val="0"/>
          <w:numId w:val="6"/>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CART hay </w:t>
      </w:r>
      <w:r w:rsidRPr="00E85769">
        <w:rPr>
          <w:rFonts w:eastAsia="Times New Roman" w:cs="Times New Roman"/>
          <w:i/>
          <w:iCs/>
          <w:sz w:val="28"/>
          <w:szCs w:val="28"/>
          <w:bdr w:val="none" w:sz="0" w:space="0" w:color="auto" w:frame="1"/>
          <w:lang w:eastAsia="vi-VN"/>
        </w:rPr>
        <w:t>Classification and regression tree</w:t>
      </w:r>
      <w:r w:rsidRPr="00E85769">
        <w:rPr>
          <w:rFonts w:eastAsia="Times New Roman" w:cs="Times New Roman"/>
          <w:sz w:val="28"/>
          <w:szCs w:val="28"/>
          <w:lang w:eastAsia="vi-VN"/>
        </w:rPr>
        <w:t> (cây phân loại và hồi quy) là một thuật toán cây quyết định, được giới thiệu bởi Leo Breiman. Nó có thể giải quyết cả hai vấn đề phân loại và hồi quy.</w:t>
      </w:r>
    </w:p>
    <w:p w14:paraId="33DAC562" w14:textId="77777777" w:rsidR="00E85769" w:rsidRPr="00E85769" w:rsidRDefault="00E85769" w:rsidP="00E85769">
      <w:pPr>
        <w:numPr>
          <w:ilvl w:val="0"/>
          <w:numId w:val="6"/>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Để trực quan hơn, ở đây ta lấy ví dụ về cây phân loại để dự đoán sô người có thể sống sót sau vụ chìm tàu Titanic</w:t>
      </w:r>
    </w:p>
    <w:p w14:paraId="6AD30F80" w14:textId="486C9710"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drawing>
          <wp:inline distT="0" distB="0" distL="0" distR="0" wp14:anchorId="20234ADB" wp14:editId="28BBD1CE">
            <wp:extent cx="3329940" cy="3108960"/>
            <wp:effectExtent l="0" t="0" r="381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9940" cy="3108960"/>
                    </a:xfrm>
                    <a:prstGeom prst="rect">
                      <a:avLst/>
                    </a:prstGeom>
                    <a:noFill/>
                    <a:ln>
                      <a:noFill/>
                    </a:ln>
                  </pic:spPr>
                </pic:pic>
              </a:graphicData>
            </a:graphic>
          </wp:inline>
        </w:drawing>
      </w:r>
    </w:p>
    <w:p w14:paraId="3E069C9C" w14:textId="77777777" w:rsidR="00E85769" w:rsidRPr="00E85769" w:rsidRDefault="00E85769" w:rsidP="00E85769">
      <w:pPr>
        <w:numPr>
          <w:ilvl w:val="0"/>
          <w:numId w:val="7"/>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Nhìn một cách đơn giản, nó chính là một tập các IF-ELSE, là kết quả của quá trình đào tạo dữ liệu bằng cây quyết định.</w:t>
      </w:r>
    </w:p>
    <w:p w14:paraId="1EB2D0EF"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2.2 Cách hoạt động của CART</w:t>
      </w:r>
    </w:p>
    <w:p w14:paraId="4D062682" w14:textId="6F99ACD7" w:rsidR="00E85769" w:rsidRPr="00E85769" w:rsidRDefault="00E85769" w:rsidP="00E85769">
      <w:pPr>
        <w:shd w:val="clear" w:color="auto" w:fill="FFFFFF"/>
        <w:spacing w:after="300" w:line="240" w:lineRule="auto"/>
        <w:textAlignment w:val="baseline"/>
        <w:rPr>
          <w:rFonts w:eastAsia="Times New Roman" w:cs="Times New Roman"/>
          <w:i/>
          <w:iCs/>
          <w:sz w:val="28"/>
          <w:szCs w:val="28"/>
          <w:lang w:eastAsia="vi-VN"/>
        </w:rPr>
      </w:pPr>
      <w:r w:rsidRPr="00E85769">
        <w:rPr>
          <w:rFonts w:eastAsia="Times New Roman" w:cs="Times New Roman"/>
          <w:sz w:val="28"/>
          <w:szCs w:val="28"/>
          <w:lang w:eastAsia="vi-VN"/>
        </w:rPr>
        <w:t xml:space="preserve">CART thường sử dụng phương pháp </w:t>
      </w:r>
      <w:r w:rsidRPr="00E85769">
        <w:rPr>
          <w:rFonts w:eastAsia="Times New Roman" w:cs="Times New Roman"/>
          <w:i/>
          <w:iCs/>
          <w:sz w:val="28"/>
          <w:szCs w:val="28"/>
          <w:lang w:eastAsia="vi-VN"/>
        </w:rPr>
        <w:t>Gini</w:t>
      </w:r>
      <w:r w:rsidRPr="00E85769">
        <w:rPr>
          <w:rFonts w:eastAsia="Times New Roman" w:cs="Times New Roman"/>
          <w:sz w:val="28"/>
          <w:szCs w:val="28"/>
          <w:lang w:eastAsia="vi-VN"/>
        </w:rPr>
        <w:t xml:space="preserve"> để tạo các điểm phân chia.</w:t>
      </w:r>
    </w:p>
    <w:p w14:paraId="00002039" w14:textId="77777777" w:rsidR="00E85769" w:rsidRPr="00E85769" w:rsidRDefault="00E85769" w:rsidP="00E85769">
      <w:pPr>
        <w:shd w:val="clear" w:color="auto" w:fill="FFFFFF"/>
        <w:spacing w:after="0" w:line="240" w:lineRule="auto"/>
        <w:textAlignment w:val="baseline"/>
        <w:rPr>
          <w:rFonts w:eastAsia="Times New Roman" w:cs="Times New Roman"/>
          <w:sz w:val="32"/>
          <w:szCs w:val="36"/>
          <w:lang w:eastAsia="vi-VN"/>
        </w:rPr>
      </w:pPr>
      <w:r w:rsidRPr="00E85769">
        <w:rPr>
          <w:rFonts w:eastAsia="Times New Roman" w:cs="Times New Roman"/>
          <w:b/>
          <w:bCs/>
          <w:sz w:val="32"/>
          <w:szCs w:val="36"/>
          <w:bdr w:val="none" w:sz="0" w:space="0" w:color="auto" w:frame="1"/>
          <w:lang w:eastAsia="vi-VN"/>
        </w:rPr>
        <w:t>Gini impurity</w:t>
      </w:r>
    </w:p>
    <w:p w14:paraId="1FE0D9C4" w14:textId="77777777" w:rsidR="00E85769" w:rsidRPr="00E85769" w:rsidRDefault="00E85769" w:rsidP="00E85769">
      <w:pPr>
        <w:numPr>
          <w:ilvl w:val="0"/>
          <w:numId w:val="8"/>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Là phương pháp hướng đến đo lường tần suất một đối tượng dữ liệu ngẫu nhiên trong tập dữ liệu ban đầu được phân loại không chính xác, trên cơ sở đối tượng dữ liệu đã nằm trong một tập con được phân ra từ tập dữ liệu ban đầu, có dán nhãn thể hiện thuộc tính chung bất kỳ của các đối tượng còn lại trong tập con này, giá trị phân loại chính là nhãn của tập con.</w:t>
      </w:r>
    </w:p>
    <w:p w14:paraId="100EEA62" w14:textId="77777777" w:rsidR="00E85769" w:rsidRPr="00E85769" w:rsidRDefault="00E85769" w:rsidP="00E85769">
      <w:pPr>
        <w:numPr>
          <w:ilvl w:val="0"/>
          <w:numId w:val="8"/>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lastRenderedPageBreak/>
        <w:t>Gini impurity chính là chỉ số đo lường mức độ đồng nhất hay nhiễu loạn của thông tin, hay sự khác biệt về các giá trị mà mỗi điểm dữ liệu trong một tập con, hoặc một nhánh của cây quyết định. Công thức Gini có thể dùng cho cả dữ liệu rời rạc và liên tục. Nếu điểm dữ liệu thuộc về một node và có chung thuộc tính bất kỳ thì node này thể hiện sự đồng nhất lúc này gini=0gini=0 và ngược lại gini sẽ lớn.</w:t>
      </w:r>
    </w:p>
    <w:p w14:paraId="27425904"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 xml:space="preserve">Công thức tổng quát của </w:t>
      </w:r>
      <w:r w:rsidRPr="00E85769">
        <w:rPr>
          <w:rFonts w:eastAsia="Times New Roman" w:cs="Times New Roman"/>
          <w:i/>
          <w:iCs/>
          <w:sz w:val="28"/>
          <w:szCs w:val="28"/>
          <w:lang w:eastAsia="vi-VN"/>
        </w:rPr>
        <w:t>Gini</w:t>
      </w:r>
      <w:r w:rsidRPr="00E85769">
        <w:rPr>
          <w:rFonts w:eastAsia="Times New Roman" w:cs="Times New Roman"/>
          <w:sz w:val="28"/>
          <w:szCs w:val="28"/>
          <w:lang w:eastAsia="vi-VN"/>
        </w:rPr>
        <w:t>:</w:t>
      </w:r>
    </w:p>
    <w:p w14:paraId="375DB6C3" w14:textId="040380B1" w:rsidR="00E85769" w:rsidRPr="00E85769" w:rsidRDefault="00733D13" w:rsidP="00E85769">
      <w:pPr>
        <w:shd w:val="clear" w:color="auto" w:fill="FFFFFF"/>
        <w:spacing w:after="300" w:line="240" w:lineRule="auto"/>
        <w:jc w:val="center"/>
        <w:textAlignment w:val="baseline"/>
        <w:rPr>
          <w:rFonts w:eastAsia="Times New Roman" w:cs="Times New Roman"/>
          <w:sz w:val="28"/>
          <w:szCs w:val="28"/>
          <w:lang w:eastAsia="vi-VN"/>
        </w:rPr>
      </w:pPr>
      <w:r w:rsidRPr="00AC3288">
        <w:rPr>
          <w:rFonts w:eastAsia="Times New Roman" w:cs="Times New Roman"/>
          <w:noProof/>
          <w:sz w:val="28"/>
          <w:szCs w:val="28"/>
          <w:lang w:eastAsia="vi-VN"/>
        </w:rPr>
        <w:drawing>
          <wp:inline distT="0" distB="0" distL="0" distR="0" wp14:anchorId="16ABC0D4" wp14:editId="56114CA5">
            <wp:extent cx="3170195" cy="457240"/>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26"/>
                    <a:stretch>
                      <a:fillRect/>
                    </a:stretch>
                  </pic:blipFill>
                  <pic:spPr>
                    <a:xfrm>
                      <a:off x="0" y="0"/>
                      <a:ext cx="3170195" cy="457240"/>
                    </a:xfrm>
                    <a:prstGeom prst="rect">
                      <a:avLst/>
                    </a:prstGeom>
                  </pic:spPr>
                </pic:pic>
              </a:graphicData>
            </a:graphic>
          </wp:inline>
        </w:drawing>
      </w:r>
    </w:p>
    <w:p w14:paraId="2139152F"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Công thức trên để tính độ vẩn đục của một node, khi có nhiều cách phân nhánh mỗi cách có thể phân ra một số node nhất định. Cho nên, lúc này có thêm công thức thứ 2 để tìm ra các phân chia tối ưu nhất:</w:t>
      </w:r>
    </w:p>
    <w:p w14:paraId="25EE6459" w14:textId="7F3088F8" w:rsidR="00E85769" w:rsidRPr="00E85769" w:rsidRDefault="00AC3288" w:rsidP="00E85769">
      <w:pPr>
        <w:shd w:val="clear" w:color="auto" w:fill="FFFFFF"/>
        <w:spacing w:after="300" w:line="240" w:lineRule="auto"/>
        <w:jc w:val="center"/>
        <w:textAlignment w:val="baseline"/>
        <w:rPr>
          <w:rFonts w:eastAsia="Times New Roman" w:cs="Times New Roman"/>
          <w:sz w:val="28"/>
          <w:szCs w:val="28"/>
          <w:lang w:eastAsia="vi-VN"/>
        </w:rPr>
      </w:pPr>
      <w:r w:rsidRPr="00AC3288">
        <w:rPr>
          <w:rFonts w:eastAsia="Times New Roman" w:cs="Times New Roman"/>
          <w:sz w:val="28"/>
          <w:szCs w:val="28"/>
          <w:lang w:eastAsia="vi-VN"/>
        </w:rPr>
        <w:drawing>
          <wp:inline distT="0" distB="0" distL="0" distR="0" wp14:anchorId="434EFEDE" wp14:editId="48945FEB">
            <wp:extent cx="1646063" cy="411516"/>
            <wp:effectExtent l="0" t="0" r="0" b="762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6063" cy="411516"/>
                    </a:xfrm>
                    <a:prstGeom prst="rect">
                      <a:avLst/>
                    </a:prstGeom>
                  </pic:spPr>
                </pic:pic>
              </a:graphicData>
            </a:graphic>
          </wp:inline>
        </w:drawing>
      </w:r>
    </w:p>
    <w:p w14:paraId="458C6D9E"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Trong đó:</w:t>
      </w:r>
    </w:p>
    <w:p w14:paraId="37562496" w14:textId="1DA11F5E" w:rsidR="00E85769" w:rsidRPr="00E85769" w:rsidRDefault="005161F8" w:rsidP="00E85769">
      <w:pPr>
        <w:numPr>
          <w:ilvl w:val="0"/>
          <w:numId w:val="9"/>
        </w:numPr>
        <w:shd w:val="clear" w:color="auto" w:fill="FFFFFF"/>
        <w:spacing w:after="0" w:line="240" w:lineRule="auto"/>
        <w:ind w:left="1170"/>
        <w:textAlignment w:val="baseline"/>
        <w:rPr>
          <w:rFonts w:eastAsia="Times New Roman" w:cs="Times New Roman"/>
          <w:sz w:val="28"/>
          <w:szCs w:val="28"/>
          <w:lang w:eastAsia="vi-VN"/>
        </w:rPr>
      </w:pPr>
      <m:oMath>
        <m:sSub>
          <m:sSubPr>
            <m:ctrlPr>
              <w:rPr>
                <w:rFonts w:ascii="Cambria Math" w:eastAsia="Times New Roman" w:hAnsi="Cambria Math" w:cs="Times New Roman"/>
                <w:i/>
                <w:sz w:val="28"/>
                <w:szCs w:val="28"/>
                <w:lang w:eastAsia="vi-VN"/>
              </w:rPr>
            </m:ctrlPr>
          </m:sSubPr>
          <m:e>
            <m:r>
              <w:rPr>
                <w:rFonts w:ascii="Cambria Math" w:eastAsia="Times New Roman" w:hAnsi="Cambria Math" w:cs="Times New Roman"/>
                <w:sz w:val="28"/>
                <w:szCs w:val="28"/>
                <w:lang w:eastAsia="vi-VN"/>
              </w:rPr>
              <m:t>N</m:t>
            </m:r>
          </m:e>
          <m:sub>
            <m:r>
              <w:rPr>
                <w:rFonts w:ascii="Cambria Math" w:eastAsia="Times New Roman" w:hAnsi="Cambria Math" w:cs="Times New Roman"/>
                <w:sz w:val="28"/>
                <w:szCs w:val="28"/>
                <w:lang w:eastAsia="vi-VN"/>
              </w:rPr>
              <m:t>i</m:t>
            </m:r>
          </m:sub>
        </m:sSub>
      </m:oMath>
      <w:r w:rsidR="00E85769" w:rsidRPr="00E85769">
        <w:rPr>
          <w:rFonts w:eastAsia="Times New Roman" w:cs="Times New Roman"/>
          <w:sz w:val="28"/>
          <w:szCs w:val="28"/>
          <w:lang w:eastAsia="vi-VN"/>
        </w:rPr>
        <w:t> là số điểm dữ liệu có trong node của nhánh được phân</w:t>
      </w:r>
    </w:p>
    <w:p w14:paraId="7EC64E54" w14:textId="07B4BF5A" w:rsidR="00E85769" w:rsidRPr="00E85769" w:rsidRDefault="005161F8" w:rsidP="00E85769">
      <w:pPr>
        <w:numPr>
          <w:ilvl w:val="0"/>
          <w:numId w:val="9"/>
        </w:numPr>
        <w:shd w:val="clear" w:color="auto" w:fill="FFFFFF"/>
        <w:spacing w:after="0" w:line="240" w:lineRule="auto"/>
        <w:ind w:left="1170"/>
        <w:textAlignment w:val="baseline"/>
        <w:rPr>
          <w:rFonts w:eastAsia="Times New Roman" w:cs="Times New Roman"/>
          <w:sz w:val="28"/>
          <w:szCs w:val="28"/>
          <w:lang w:eastAsia="vi-VN"/>
        </w:rPr>
      </w:pPr>
      <w:r w:rsidRPr="005161F8">
        <w:rPr>
          <w:rFonts w:eastAsia="Times New Roman" w:cs="Times New Roman"/>
          <w:i/>
          <w:iCs/>
          <w:sz w:val="28"/>
          <w:szCs w:val="28"/>
          <w:lang w:val="en-US" w:eastAsia="vi-VN"/>
        </w:rPr>
        <w:t>N</w:t>
      </w:r>
      <w:r w:rsidR="00E85769" w:rsidRPr="00E85769">
        <w:rPr>
          <w:rFonts w:eastAsia="Times New Roman" w:cs="Times New Roman"/>
          <w:sz w:val="28"/>
          <w:szCs w:val="28"/>
          <w:lang w:eastAsia="vi-VN"/>
        </w:rPr>
        <w:t> là số điểm dữ liệu có trong node được dùng để phân nhánh</w:t>
      </w:r>
    </w:p>
    <w:p w14:paraId="18B7E36E" w14:textId="1308019F"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Hệ số </w:t>
      </w:r>
      <w:r w:rsidR="005161F8">
        <w:rPr>
          <w:rFonts w:eastAsia="Times New Roman" w:cs="Times New Roman"/>
          <w:sz w:val="28"/>
          <w:szCs w:val="28"/>
          <w:lang w:val="en-US" w:eastAsia="vi-VN"/>
        </w:rPr>
        <w:t>G</w:t>
      </w:r>
      <w:r w:rsidR="005161F8">
        <w:rPr>
          <w:rFonts w:eastAsia="Times New Roman" w:cs="Times New Roman"/>
          <w:sz w:val="28"/>
          <w:szCs w:val="28"/>
          <w:vertAlign w:val="subscript"/>
          <w:lang w:val="en-US" w:eastAsia="vi-VN"/>
        </w:rPr>
        <w:t>split</w:t>
      </w:r>
      <w:r w:rsidRPr="00E85769">
        <w:rPr>
          <w:rFonts w:eastAsia="Times New Roman" w:cs="Times New Roman"/>
          <w:sz w:val="28"/>
          <w:szCs w:val="28"/>
          <w:lang w:eastAsia="vi-VN"/>
        </w:rPr>
        <w:t> càng nhỏ thì cách phân nhánh đó càng tối ưu.</w:t>
      </w:r>
    </w:p>
    <w:p w14:paraId="619CB0A0" w14:textId="77777777" w:rsidR="00E85769" w:rsidRPr="00E85769" w:rsidRDefault="00E85769" w:rsidP="00E85769">
      <w:pPr>
        <w:shd w:val="clear" w:color="auto" w:fill="FFFFFF"/>
        <w:spacing w:after="0" w:line="240" w:lineRule="auto"/>
        <w:textAlignment w:val="baseline"/>
        <w:rPr>
          <w:rFonts w:eastAsia="Times New Roman" w:cs="Times New Roman"/>
          <w:sz w:val="32"/>
          <w:szCs w:val="36"/>
          <w:lang w:eastAsia="vi-VN"/>
        </w:rPr>
      </w:pPr>
      <w:r w:rsidRPr="00E85769">
        <w:rPr>
          <w:rFonts w:eastAsia="Times New Roman" w:cs="Times New Roman"/>
          <w:b/>
          <w:bCs/>
          <w:sz w:val="32"/>
          <w:szCs w:val="36"/>
          <w:bdr w:val="none" w:sz="0" w:space="0" w:color="auto" w:frame="1"/>
          <w:lang w:eastAsia="vi-VN"/>
        </w:rPr>
        <w:t>Bài toán</w:t>
      </w:r>
    </w:p>
    <w:p w14:paraId="5330D6C5"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 xml:space="preserve">Để hiểu rõ hơn về cách thực hiện của </w:t>
      </w:r>
      <w:r w:rsidRPr="00E85769">
        <w:rPr>
          <w:rFonts w:eastAsia="Times New Roman" w:cs="Times New Roman"/>
          <w:i/>
          <w:iCs/>
          <w:sz w:val="28"/>
          <w:szCs w:val="28"/>
          <w:lang w:eastAsia="vi-VN"/>
        </w:rPr>
        <w:t>Gini</w:t>
      </w:r>
      <w:r w:rsidRPr="00E85769">
        <w:rPr>
          <w:rFonts w:eastAsia="Times New Roman" w:cs="Times New Roman"/>
          <w:sz w:val="28"/>
          <w:szCs w:val="28"/>
          <w:lang w:eastAsia="vi-VN"/>
        </w:rPr>
        <w:t>, ta sẽ thực hiện một bài toán: Hãy tưởng tượng bạn chơi tennis vào mỗi chủ nhật và bạn mời người bạn thân nhất của mình, Clare. Clare đôi khi đến tham gia nhưng đôi khi không. Đối với cô, nó phụ thuộc vào một số yếu tố, ví dụ như thời tiết, nhiệt độ, độ ẩm và gió. Tôi muốn sử dụng bộ dữ liệu dưới đây để dự đoán liệu Clare có tham gia cùng bạn chơi tennis hay không. Một cách trực quan để làm điều này là thông qua Cây quyết định.</w:t>
      </w:r>
    </w:p>
    <w:p w14:paraId="13AC2BF2" w14:textId="2C371DAC"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lastRenderedPageBreak/>
        <w:drawing>
          <wp:inline distT="0" distB="0" distL="0" distR="0" wp14:anchorId="3EE19167" wp14:editId="0D73BD70">
            <wp:extent cx="5943600" cy="3719830"/>
            <wp:effectExtent l="0" t="0" r="0" b="0"/>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9830"/>
                    </a:xfrm>
                    <a:prstGeom prst="rect">
                      <a:avLst/>
                    </a:prstGeom>
                    <a:noFill/>
                    <a:ln>
                      <a:noFill/>
                    </a:ln>
                  </pic:spPr>
                </pic:pic>
              </a:graphicData>
            </a:graphic>
          </wp:inline>
        </w:drawing>
      </w:r>
    </w:p>
    <w:p w14:paraId="4F1E975D"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 xml:space="preserve">Dựa vào bộ dữ liệu trên, ta sẽ sử dụng </w:t>
      </w:r>
      <w:r w:rsidRPr="00E85769">
        <w:rPr>
          <w:rFonts w:eastAsia="Times New Roman" w:cs="Times New Roman"/>
          <w:i/>
          <w:iCs/>
          <w:sz w:val="28"/>
          <w:szCs w:val="28"/>
          <w:lang w:eastAsia="vi-VN"/>
        </w:rPr>
        <w:t>Gini</w:t>
      </w:r>
      <w:r w:rsidRPr="00E85769">
        <w:rPr>
          <w:rFonts w:eastAsia="Times New Roman" w:cs="Times New Roman"/>
          <w:sz w:val="28"/>
          <w:szCs w:val="28"/>
          <w:lang w:eastAsia="vi-VN"/>
        </w:rPr>
        <w:t xml:space="preserve"> để xây dựng cây quyết định.</w:t>
      </w:r>
    </w:p>
    <w:p w14:paraId="63A1AA51" w14:textId="77777777"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eastAsia="Times New Roman" w:cs="Times New Roman"/>
          <w:i/>
          <w:iCs/>
          <w:sz w:val="28"/>
          <w:szCs w:val="28"/>
          <w:lang w:eastAsia="vi-VN"/>
        </w:rPr>
        <w:t>Gini</w:t>
      </w:r>
      <w:r w:rsidRPr="00E85769">
        <w:rPr>
          <w:rFonts w:eastAsia="Times New Roman" w:cs="Times New Roman"/>
          <w:sz w:val="28"/>
          <w:szCs w:val="28"/>
          <w:lang w:eastAsia="vi-VN"/>
        </w:rPr>
        <w:t xml:space="preserve"> của thuộc tính </w:t>
      </w:r>
      <w:r w:rsidRPr="00E85769">
        <w:rPr>
          <w:rFonts w:eastAsia="Times New Roman" w:cs="Times New Roman"/>
          <w:i/>
          <w:iCs/>
          <w:sz w:val="28"/>
          <w:szCs w:val="28"/>
          <w:bdr w:val="none" w:sz="0" w:space="0" w:color="auto" w:frame="1"/>
          <w:lang w:eastAsia="vi-VN"/>
        </w:rPr>
        <w:t>outlook = sunny</w:t>
      </w:r>
      <w:r w:rsidRPr="00E85769">
        <w:rPr>
          <w:rFonts w:eastAsia="Times New Roman" w:cs="Times New Roman"/>
          <w:sz w:val="28"/>
          <w:szCs w:val="28"/>
          <w:lang w:eastAsia="vi-VN"/>
        </w:rPr>
        <w:t>:</w:t>
      </w:r>
    </w:p>
    <w:p w14:paraId="3B7A4223" w14:textId="0B6DF4FE" w:rsidR="00E85769" w:rsidRPr="00E85769" w:rsidRDefault="005161F8" w:rsidP="005161F8">
      <w:pPr>
        <w:shd w:val="clear" w:color="auto" w:fill="FFFFFF"/>
        <w:spacing w:after="300" w:line="240" w:lineRule="auto"/>
        <w:jc w:val="center"/>
        <w:textAlignment w:val="baseline"/>
        <w:rPr>
          <w:rFonts w:eastAsia="Times New Roman" w:cs="Times New Roman"/>
          <w:sz w:val="28"/>
          <w:szCs w:val="28"/>
          <w:lang w:eastAsia="vi-VN"/>
        </w:rPr>
      </w:pPr>
      <w:r w:rsidRPr="005161F8">
        <w:rPr>
          <w:rFonts w:eastAsia="Times New Roman" w:cs="Times New Roman"/>
          <w:sz w:val="28"/>
          <w:szCs w:val="28"/>
          <w:lang w:eastAsia="vi-VN"/>
        </w:rPr>
        <w:drawing>
          <wp:inline distT="0" distB="0" distL="0" distR="0" wp14:anchorId="255FA34A" wp14:editId="61080328">
            <wp:extent cx="2933954" cy="1425063"/>
            <wp:effectExtent l="0" t="0" r="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954" cy="1425063"/>
                    </a:xfrm>
                    <a:prstGeom prst="rect">
                      <a:avLst/>
                    </a:prstGeom>
                  </pic:spPr>
                </pic:pic>
              </a:graphicData>
            </a:graphic>
          </wp:inline>
        </w:drawing>
      </w:r>
    </w:p>
    <w:p w14:paraId="5C48055D" w14:textId="620AC046"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Từ đó có được </w:t>
      </w:r>
      <w:r w:rsidR="009138E8" w:rsidRPr="009138E8">
        <w:rPr>
          <w:rFonts w:eastAsia="Times New Roman" w:cs="Times New Roman"/>
          <w:i/>
          <w:iCs/>
          <w:sz w:val="28"/>
          <w:szCs w:val="28"/>
          <w:lang w:val="en-US" w:eastAsia="vi-VN"/>
        </w:rPr>
        <w:t>Gini</w:t>
      </w:r>
      <w:r w:rsidRPr="00E85769">
        <w:rPr>
          <w:rFonts w:eastAsia="Times New Roman" w:cs="Times New Roman"/>
          <w:sz w:val="28"/>
          <w:szCs w:val="28"/>
          <w:lang w:eastAsia="vi-VN"/>
        </w:rPr>
        <w:t> của thuộc tính </w:t>
      </w:r>
      <w:r w:rsidRPr="00E85769">
        <w:rPr>
          <w:rFonts w:eastAsia="Times New Roman" w:cs="Times New Roman"/>
          <w:i/>
          <w:iCs/>
          <w:sz w:val="28"/>
          <w:szCs w:val="28"/>
          <w:bdr w:val="none" w:sz="0" w:space="0" w:color="auto" w:frame="1"/>
          <w:lang w:eastAsia="vi-VN"/>
        </w:rPr>
        <w:t>outlook</w:t>
      </w:r>
      <w:r w:rsidRPr="00E85769">
        <w:rPr>
          <w:rFonts w:eastAsia="Times New Roman" w:cs="Times New Roman"/>
          <w:sz w:val="28"/>
          <w:szCs w:val="28"/>
          <w:lang w:eastAsia="vi-VN"/>
        </w:rPr>
        <w:t> sẽ bằng:</w:t>
      </w:r>
    </w:p>
    <w:p w14:paraId="5202BA05" w14:textId="01A685B9" w:rsidR="00E85769" w:rsidRPr="00E85769" w:rsidRDefault="005161F8" w:rsidP="00E85769">
      <w:pPr>
        <w:shd w:val="clear" w:color="auto" w:fill="FFFFFF"/>
        <w:spacing w:after="300" w:line="240" w:lineRule="auto"/>
        <w:textAlignment w:val="baseline"/>
        <w:rPr>
          <w:rFonts w:eastAsia="Times New Roman" w:cs="Times New Roman"/>
          <w:sz w:val="28"/>
          <w:szCs w:val="28"/>
          <w:lang w:eastAsia="vi-VN"/>
        </w:rPr>
      </w:pPr>
      <w:r w:rsidRPr="005161F8">
        <w:rPr>
          <w:rFonts w:eastAsia="Times New Roman" w:cs="Times New Roman"/>
          <w:sz w:val="28"/>
          <w:szCs w:val="28"/>
          <w:lang w:eastAsia="vi-VN"/>
        </w:rPr>
        <w:drawing>
          <wp:inline distT="0" distB="0" distL="0" distR="0" wp14:anchorId="6C64B942" wp14:editId="6F241BE0">
            <wp:extent cx="5387807" cy="731583"/>
            <wp:effectExtent l="0" t="0" r="381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0"/>
                    <a:stretch>
                      <a:fillRect/>
                    </a:stretch>
                  </pic:blipFill>
                  <pic:spPr>
                    <a:xfrm>
                      <a:off x="0" y="0"/>
                      <a:ext cx="5387807" cy="731583"/>
                    </a:xfrm>
                    <a:prstGeom prst="rect">
                      <a:avLst/>
                    </a:prstGeom>
                  </pic:spPr>
                </pic:pic>
              </a:graphicData>
            </a:graphic>
          </wp:inline>
        </w:drawing>
      </w:r>
    </w:p>
    <w:p w14:paraId="5370FD73" w14:textId="77777777" w:rsidR="005161F8" w:rsidRDefault="005161F8" w:rsidP="00E85769">
      <w:pPr>
        <w:shd w:val="clear" w:color="auto" w:fill="FFFFFF"/>
        <w:spacing w:after="300" w:line="240" w:lineRule="auto"/>
        <w:textAlignment w:val="baseline"/>
        <w:rPr>
          <w:rFonts w:eastAsia="Times New Roman" w:cs="Times New Roman"/>
          <w:sz w:val="28"/>
          <w:szCs w:val="28"/>
          <w:lang w:eastAsia="vi-VN"/>
        </w:rPr>
      </w:pPr>
    </w:p>
    <w:p w14:paraId="2078A500" w14:textId="77777777" w:rsidR="005161F8" w:rsidRDefault="005161F8" w:rsidP="00E85769">
      <w:pPr>
        <w:shd w:val="clear" w:color="auto" w:fill="FFFFFF"/>
        <w:spacing w:after="300" w:line="240" w:lineRule="auto"/>
        <w:textAlignment w:val="baseline"/>
        <w:rPr>
          <w:rFonts w:eastAsia="Times New Roman" w:cs="Times New Roman"/>
          <w:sz w:val="28"/>
          <w:szCs w:val="28"/>
          <w:lang w:eastAsia="vi-VN"/>
        </w:rPr>
      </w:pPr>
    </w:p>
    <w:p w14:paraId="7ED856F8" w14:textId="77777777" w:rsidR="005161F8" w:rsidRDefault="005161F8" w:rsidP="00E85769">
      <w:pPr>
        <w:shd w:val="clear" w:color="auto" w:fill="FFFFFF"/>
        <w:spacing w:after="300" w:line="240" w:lineRule="auto"/>
        <w:textAlignment w:val="baseline"/>
        <w:rPr>
          <w:rFonts w:eastAsia="Times New Roman" w:cs="Times New Roman"/>
          <w:sz w:val="28"/>
          <w:szCs w:val="28"/>
          <w:lang w:eastAsia="vi-VN"/>
        </w:rPr>
      </w:pPr>
    </w:p>
    <w:p w14:paraId="4DA7279C" w14:textId="7BD74492"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lastRenderedPageBreak/>
        <w:t>Lần lượt, sẽ được giá trị </w:t>
      </w:r>
      <w:r w:rsidRPr="00E85769">
        <w:rPr>
          <w:rFonts w:eastAsia="Times New Roman" w:cs="Times New Roman"/>
          <w:i/>
          <w:iCs/>
          <w:sz w:val="28"/>
          <w:szCs w:val="28"/>
          <w:lang w:eastAsia="vi-VN"/>
        </w:rPr>
        <w:t>Gini</w:t>
      </w:r>
      <w:r w:rsidRPr="00E85769">
        <w:rPr>
          <w:rFonts w:eastAsia="Times New Roman" w:cs="Times New Roman"/>
          <w:sz w:val="28"/>
          <w:szCs w:val="28"/>
          <w:lang w:eastAsia="vi-VN"/>
        </w:rPr>
        <w:t> của các thuộc tính còn lại:</w:t>
      </w:r>
    </w:p>
    <w:p w14:paraId="67238626" w14:textId="14D023DC" w:rsidR="005161F8" w:rsidRPr="00E85769" w:rsidRDefault="005161F8" w:rsidP="009138E8">
      <w:pPr>
        <w:shd w:val="clear" w:color="auto" w:fill="FFFFFF"/>
        <w:spacing w:after="300" w:line="240" w:lineRule="auto"/>
        <w:jc w:val="center"/>
        <w:textAlignment w:val="baseline"/>
        <w:rPr>
          <w:rFonts w:eastAsia="Times New Roman" w:cs="Times New Roman"/>
          <w:sz w:val="28"/>
          <w:szCs w:val="28"/>
          <w:lang w:eastAsia="vi-VN"/>
        </w:rPr>
      </w:pPr>
      <w:r w:rsidRPr="005161F8">
        <w:rPr>
          <w:rFonts w:eastAsia="Times New Roman" w:cs="Times New Roman"/>
          <w:sz w:val="28"/>
          <w:szCs w:val="28"/>
          <w:lang w:eastAsia="vi-VN"/>
        </w:rPr>
        <w:drawing>
          <wp:inline distT="0" distB="0" distL="0" distR="0" wp14:anchorId="5D55605B" wp14:editId="2F5E6A9C">
            <wp:extent cx="2194750" cy="1348857"/>
            <wp:effectExtent l="0" t="0" r="0" b="381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1"/>
                    <a:stretch>
                      <a:fillRect/>
                    </a:stretch>
                  </pic:blipFill>
                  <pic:spPr>
                    <a:xfrm>
                      <a:off x="0" y="0"/>
                      <a:ext cx="2194750" cy="1348857"/>
                    </a:xfrm>
                    <a:prstGeom prst="rect">
                      <a:avLst/>
                    </a:prstGeom>
                  </pic:spPr>
                </pic:pic>
              </a:graphicData>
            </a:graphic>
          </wp:inline>
        </w:drawing>
      </w:r>
    </w:p>
    <w:p w14:paraId="6B721CED" w14:textId="272D531F"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Như vậy, thấy rằng thuộc tính </w:t>
      </w:r>
      <w:r w:rsidRPr="00E85769">
        <w:rPr>
          <w:rFonts w:eastAsia="Times New Roman" w:cs="Times New Roman"/>
          <w:i/>
          <w:iCs/>
          <w:sz w:val="28"/>
          <w:szCs w:val="28"/>
          <w:bdr w:val="none" w:sz="0" w:space="0" w:color="auto" w:frame="1"/>
          <w:lang w:eastAsia="vi-VN"/>
        </w:rPr>
        <w:t>outlook</w:t>
      </w:r>
      <w:r w:rsidRPr="00E85769">
        <w:rPr>
          <w:rFonts w:eastAsia="Times New Roman" w:cs="Times New Roman"/>
          <w:sz w:val="28"/>
          <w:szCs w:val="28"/>
          <w:lang w:eastAsia="vi-VN"/>
        </w:rPr>
        <w:t> sẽ có giá trị </w:t>
      </w:r>
      <w:r w:rsidR="005161F8" w:rsidRPr="002E303D">
        <w:rPr>
          <w:rFonts w:eastAsia="Times New Roman" w:cs="Times New Roman"/>
          <w:i/>
          <w:iCs/>
          <w:sz w:val="28"/>
          <w:szCs w:val="28"/>
          <w:lang w:val="en-US" w:eastAsia="vi-VN"/>
        </w:rPr>
        <w:t>Gini</w:t>
      </w:r>
      <w:r w:rsidRPr="00E85769">
        <w:rPr>
          <w:rFonts w:eastAsia="Times New Roman" w:cs="Times New Roman"/>
          <w:sz w:val="28"/>
          <w:szCs w:val="28"/>
          <w:lang w:eastAsia="vi-VN"/>
        </w:rPr>
        <w:t> nhỏ nhất cho nên chọn làm root node. Sau khi chọn được root node, dữ liệu sẽ được rút gọn lại như sau:</w:t>
      </w:r>
    </w:p>
    <w:p w14:paraId="13CCA297" w14:textId="7BDD78B8"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drawing>
          <wp:inline distT="0" distB="0" distL="0" distR="0" wp14:anchorId="136CD2A0" wp14:editId="6BFD9F84">
            <wp:extent cx="5943600" cy="3043555"/>
            <wp:effectExtent l="0" t="0" r="0" b="4445"/>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2C864350"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Tiếp tục phân chia theo các thuộc tính còn lại:</w:t>
      </w:r>
    </w:p>
    <w:p w14:paraId="63F20A2E" w14:textId="632CD587" w:rsidR="005161F8" w:rsidRDefault="005161F8" w:rsidP="005161F8">
      <w:pPr>
        <w:shd w:val="clear" w:color="auto" w:fill="FFFFFF"/>
        <w:spacing w:after="0" w:line="240" w:lineRule="auto"/>
        <w:jc w:val="center"/>
        <w:textAlignment w:val="baseline"/>
        <w:rPr>
          <w:rFonts w:eastAsia="Times New Roman" w:cs="Times New Roman"/>
          <w:sz w:val="28"/>
          <w:szCs w:val="28"/>
          <w:lang w:eastAsia="vi-VN"/>
        </w:rPr>
      </w:pPr>
      <w:r w:rsidRPr="005161F8">
        <w:rPr>
          <w:rFonts w:eastAsia="Times New Roman" w:cs="Times New Roman"/>
          <w:sz w:val="28"/>
          <w:szCs w:val="28"/>
          <w:lang w:eastAsia="vi-VN"/>
        </w:rPr>
        <w:drawing>
          <wp:inline distT="0" distB="0" distL="0" distR="0" wp14:anchorId="108D0442" wp14:editId="0CE909E2">
            <wp:extent cx="2179509" cy="1234547"/>
            <wp:effectExtent l="0" t="0" r="0" b="381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33"/>
                    <a:stretch>
                      <a:fillRect/>
                    </a:stretch>
                  </pic:blipFill>
                  <pic:spPr>
                    <a:xfrm>
                      <a:off x="0" y="0"/>
                      <a:ext cx="2179509" cy="1234547"/>
                    </a:xfrm>
                    <a:prstGeom prst="rect">
                      <a:avLst/>
                    </a:prstGeom>
                  </pic:spPr>
                </pic:pic>
              </a:graphicData>
            </a:graphic>
          </wp:inline>
        </w:drawing>
      </w:r>
    </w:p>
    <w:p w14:paraId="4A087F3F" w14:textId="77777777" w:rsidR="005161F8" w:rsidRDefault="005161F8" w:rsidP="00E85769">
      <w:pPr>
        <w:shd w:val="clear" w:color="auto" w:fill="FFFFFF"/>
        <w:spacing w:after="0" w:line="240" w:lineRule="auto"/>
        <w:textAlignment w:val="baseline"/>
        <w:rPr>
          <w:rFonts w:eastAsia="Times New Roman" w:cs="Times New Roman"/>
          <w:sz w:val="28"/>
          <w:szCs w:val="28"/>
          <w:lang w:eastAsia="vi-VN"/>
        </w:rPr>
      </w:pPr>
    </w:p>
    <w:p w14:paraId="238FE46A" w14:textId="4157E4D1" w:rsidR="00E85769" w:rsidRPr="00E85769" w:rsidRDefault="00E85769" w:rsidP="00E85769">
      <w:pPr>
        <w:shd w:val="clear" w:color="auto" w:fill="FFFFFF"/>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Như vậy thuộc tính tiếp theo được chọn là child node là </w:t>
      </w:r>
      <w:r w:rsidRPr="00E85769">
        <w:rPr>
          <w:rFonts w:eastAsia="Times New Roman" w:cs="Times New Roman"/>
          <w:i/>
          <w:iCs/>
          <w:sz w:val="28"/>
          <w:szCs w:val="28"/>
          <w:bdr w:val="none" w:sz="0" w:space="0" w:color="auto" w:frame="1"/>
          <w:lang w:eastAsia="vi-VN"/>
        </w:rPr>
        <w:t>humidity</w:t>
      </w:r>
      <w:r w:rsidRPr="00E85769">
        <w:rPr>
          <w:rFonts w:eastAsia="Times New Roman" w:cs="Times New Roman"/>
          <w:sz w:val="28"/>
          <w:szCs w:val="28"/>
          <w:lang w:eastAsia="vi-VN"/>
        </w:rPr>
        <w:t>, tương tự các bước sau vẫn được làm như vậy.</w:t>
      </w:r>
    </w:p>
    <w:p w14:paraId="623A737F" w14:textId="66658386"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Kết quả của </w:t>
      </w:r>
      <w:r w:rsidR="005161F8" w:rsidRPr="002E303D">
        <w:rPr>
          <w:rFonts w:eastAsia="Times New Roman" w:cs="Times New Roman"/>
          <w:i/>
          <w:iCs/>
          <w:sz w:val="28"/>
          <w:szCs w:val="28"/>
          <w:lang w:val="en-US" w:eastAsia="vi-VN"/>
        </w:rPr>
        <w:t>Gini</w:t>
      </w:r>
      <w:r w:rsidRPr="00E85769">
        <w:rPr>
          <w:rFonts w:eastAsia="Times New Roman" w:cs="Times New Roman"/>
          <w:sz w:val="28"/>
          <w:szCs w:val="28"/>
          <w:lang w:eastAsia="vi-VN"/>
        </w:rPr>
        <w:t> cho ví dụ trên sẽ cho ra một cây như sau:</w:t>
      </w:r>
    </w:p>
    <w:p w14:paraId="776DC9CB" w14:textId="48F0C019"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lastRenderedPageBreak/>
        <w:drawing>
          <wp:inline distT="0" distB="0" distL="0" distR="0" wp14:anchorId="1433C2AB" wp14:editId="1903FC3F">
            <wp:extent cx="5943600" cy="411099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49E357D9"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2.3 Overfitting và Underfitting trong CART</w:t>
      </w:r>
    </w:p>
    <w:p w14:paraId="31ADF746" w14:textId="77777777" w:rsidR="00E85769" w:rsidRPr="00E85769" w:rsidRDefault="00E85769" w:rsidP="00E85769">
      <w:pPr>
        <w:numPr>
          <w:ilvl w:val="0"/>
          <w:numId w:val="10"/>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Nhắc lại một chút, overfitting có nghĩa là chúng ta cố gắn fit các dữ liệu một cách cực kì chính xác trong tập train, tuy nhiên nó sẽ dự đoán sai khi đưa dữ liệu vào test. Underfitting thì ngược lại, ta train một đường phân loại khá đơn giản, nó sẽ không chính xác trong cả tập train và tập test.</w:t>
      </w:r>
    </w:p>
    <w:p w14:paraId="79F4114B" w14:textId="71E4C358"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drawing>
          <wp:inline distT="0" distB="0" distL="0" distR="0" wp14:anchorId="20BFE953" wp14:editId="6DAF1C7C">
            <wp:extent cx="5943600" cy="2437130"/>
            <wp:effectExtent l="0" t="0" r="0" b="127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p>
    <w:p w14:paraId="2348546C" w14:textId="77777777" w:rsidR="00E85769" w:rsidRPr="00E85769" w:rsidRDefault="00E85769" w:rsidP="00E85769">
      <w:pPr>
        <w:numPr>
          <w:ilvl w:val="0"/>
          <w:numId w:val="11"/>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lastRenderedPageBreak/>
        <w:t>Overfitting xảy ra khi độ sâu của cây là quá lớn</w:t>
      </w:r>
    </w:p>
    <w:p w14:paraId="28DB758C" w14:textId="77777777" w:rsidR="00E85769" w:rsidRPr="00E85769" w:rsidRDefault="00E85769" w:rsidP="00E85769">
      <w:pPr>
        <w:numPr>
          <w:ilvl w:val="0"/>
          <w:numId w:val="11"/>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Underfitting xảy ra khi cây khá ngắn</w:t>
      </w:r>
    </w:p>
    <w:p w14:paraId="06394C30"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ascii="Cambria Math" w:eastAsia="Times New Roman" w:hAnsi="Cambria Math" w:cs="Cambria Math"/>
          <w:sz w:val="28"/>
          <w:szCs w:val="28"/>
          <w:lang w:eastAsia="vi-VN"/>
        </w:rPr>
        <w:t>⟹</w:t>
      </w:r>
      <w:r w:rsidRPr="00E85769">
        <w:rPr>
          <w:rFonts w:eastAsia="Times New Roman" w:cs="Times New Roman"/>
          <w:sz w:val="28"/>
          <w:szCs w:val="28"/>
          <w:lang w:eastAsia="vi-VN"/>
        </w:rPr>
        <w:t>Để hạn chế vấn đề underfitting và overfitting, ta có một kỹ thuật gọi là Tiêu chuẩn dừng (Stop criterion)</w:t>
      </w:r>
    </w:p>
    <w:p w14:paraId="5F2C761F"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2.4 Tiêu chuẩn dừng</w:t>
      </w:r>
    </w:p>
    <w:p w14:paraId="47BC754D" w14:textId="77777777" w:rsidR="00E85769" w:rsidRPr="00E85769" w:rsidRDefault="00E85769" w:rsidP="00E85769">
      <w:pPr>
        <w:numPr>
          <w:ilvl w:val="0"/>
          <w:numId w:val="12"/>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Nếu chúng ta tiếp tục phát triển cây cho đến khi mỗi nút lá tương ứng với tạp chất thấp nhất, thì dữ liệu thường được cung cấp quá mức (overfitting).</w:t>
      </w:r>
    </w:p>
    <w:p w14:paraId="23ECF659" w14:textId="77777777" w:rsidR="00E85769" w:rsidRPr="00E85769" w:rsidRDefault="00E85769" w:rsidP="00E85769">
      <w:pPr>
        <w:numPr>
          <w:ilvl w:val="0"/>
          <w:numId w:val="12"/>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Nếu việc chia tách bị dừng quá sớm, lỗi về dữ liệu huấn luyện không đủ cao và hiệu suất sẽ bị ảnh hưởng do bias (underfitting).</w:t>
      </w:r>
    </w:p>
    <w:p w14:paraId="54B372F9" w14:textId="77777777" w:rsidR="00E85769" w:rsidRPr="00E85769" w:rsidRDefault="00E85769" w:rsidP="00E85769">
      <w:pPr>
        <w:numPr>
          <w:ilvl w:val="0"/>
          <w:numId w:val="12"/>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Do đó, việc ngăn chặn overfitting và underfitting là mấu chốt trong khi mô hình hóa Cây quyết định và nó có thể được thực hiện theo 2 cách:</w:t>
      </w:r>
    </w:p>
    <w:p w14:paraId="034E8E9B" w14:textId="77777777" w:rsidR="00E85769" w:rsidRPr="00E85769" w:rsidRDefault="00E85769" w:rsidP="00E85769">
      <w:pPr>
        <w:numPr>
          <w:ilvl w:val="1"/>
          <w:numId w:val="12"/>
        </w:numPr>
        <w:shd w:val="clear" w:color="auto" w:fill="FFFFFF"/>
        <w:spacing w:after="0" w:line="240" w:lineRule="auto"/>
        <w:ind w:left="2340"/>
        <w:textAlignment w:val="baseline"/>
        <w:rPr>
          <w:rFonts w:eastAsia="Times New Roman" w:cs="Times New Roman"/>
          <w:sz w:val="28"/>
          <w:szCs w:val="28"/>
          <w:lang w:eastAsia="vi-VN"/>
        </w:rPr>
      </w:pPr>
      <w:r w:rsidRPr="00E85769">
        <w:rPr>
          <w:rFonts w:eastAsia="Times New Roman" w:cs="Times New Roman"/>
          <w:sz w:val="28"/>
          <w:szCs w:val="28"/>
          <w:lang w:eastAsia="vi-VN"/>
        </w:rPr>
        <w:t>Đặt các ràng buộc về kích thước cây:</w:t>
      </w:r>
    </w:p>
    <w:p w14:paraId="77C1831B"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Cung cấp số lượng mẫu tối thiểu để phân chia nút.</w:t>
      </w:r>
    </w:p>
    <w:p w14:paraId="55CFA8DB"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Triển khai số lượng mẫu tối thiểu cho một nút lá (leaf node).</w:t>
      </w:r>
    </w:p>
    <w:p w14:paraId="1A8DC8AE"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Cho phép độ sâu tối đa của cây (độ sâu dọc).</w:t>
      </w:r>
    </w:p>
    <w:p w14:paraId="4C587CFF"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Số lượng terminal node tối đa.</w:t>
      </w:r>
    </w:p>
    <w:p w14:paraId="79C02EE8"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Các tính năng tối đa để xem xét cho sự phân chia.</w:t>
      </w:r>
    </w:p>
    <w:p w14:paraId="5CD4662D" w14:textId="77777777" w:rsidR="00E85769" w:rsidRPr="00E85769" w:rsidRDefault="00E85769" w:rsidP="00E85769">
      <w:pPr>
        <w:numPr>
          <w:ilvl w:val="1"/>
          <w:numId w:val="12"/>
        </w:numPr>
        <w:shd w:val="clear" w:color="auto" w:fill="FFFFFF"/>
        <w:spacing w:after="0" w:line="240" w:lineRule="auto"/>
        <w:ind w:left="2340"/>
        <w:textAlignment w:val="baseline"/>
        <w:rPr>
          <w:rFonts w:eastAsia="Times New Roman" w:cs="Times New Roman"/>
          <w:sz w:val="28"/>
          <w:szCs w:val="28"/>
          <w:lang w:eastAsia="vi-VN"/>
        </w:rPr>
      </w:pPr>
      <w:r w:rsidRPr="00E85769">
        <w:rPr>
          <w:rFonts w:eastAsia="Times New Roman" w:cs="Times New Roman"/>
          <w:sz w:val="28"/>
          <w:szCs w:val="28"/>
          <w:lang w:eastAsia="vi-VN"/>
        </w:rPr>
        <w:t>Tỉa cây (Tree pruning):</w:t>
      </w:r>
    </w:p>
    <w:p w14:paraId="5B60BBC4"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Tỉa cây là một kỹ thuật trong học máy giúp giảm kích thước của Cây quyết định bằng cách loại bỏ các phần của cây. Nó cũng làm giảm độ phức tạp của phân loại cuối cùng và do đó cải thiện độ chính xác dự đoán bằng cách giảm overfitting.</w:t>
      </w:r>
    </w:p>
    <w:p w14:paraId="29102BDD" w14:textId="77777777" w:rsidR="00E85769" w:rsidRPr="00E85769" w:rsidRDefault="00E85769" w:rsidP="00E85769">
      <w:pPr>
        <w:numPr>
          <w:ilvl w:val="2"/>
          <w:numId w:val="12"/>
        </w:numPr>
        <w:shd w:val="clear" w:color="auto" w:fill="FFFFFF"/>
        <w:spacing w:after="0" w:line="240" w:lineRule="auto"/>
        <w:ind w:left="3510"/>
        <w:textAlignment w:val="baseline"/>
        <w:rPr>
          <w:rFonts w:eastAsia="Times New Roman" w:cs="Times New Roman"/>
          <w:sz w:val="28"/>
          <w:szCs w:val="28"/>
          <w:lang w:eastAsia="vi-VN"/>
        </w:rPr>
      </w:pPr>
      <w:r w:rsidRPr="00E85769">
        <w:rPr>
          <w:rFonts w:eastAsia="Times New Roman" w:cs="Times New Roman"/>
          <w:sz w:val="28"/>
          <w:szCs w:val="28"/>
          <w:lang w:eastAsia="vi-VN"/>
        </w:rPr>
        <w:t>Tỉa cây có thể được thực hiện theo hai cách:</w:t>
      </w:r>
    </w:p>
    <w:p w14:paraId="6C6F9912" w14:textId="77777777" w:rsidR="00E85769" w:rsidRPr="00E85769" w:rsidRDefault="00E85769" w:rsidP="00E85769">
      <w:pPr>
        <w:numPr>
          <w:ilvl w:val="3"/>
          <w:numId w:val="12"/>
        </w:numPr>
        <w:shd w:val="clear" w:color="auto" w:fill="FFFFFF"/>
        <w:spacing w:after="0" w:line="240" w:lineRule="auto"/>
        <w:ind w:left="4680"/>
        <w:textAlignment w:val="baseline"/>
        <w:rPr>
          <w:rFonts w:eastAsia="Times New Roman" w:cs="Times New Roman"/>
          <w:sz w:val="28"/>
          <w:szCs w:val="28"/>
          <w:lang w:eastAsia="vi-VN"/>
        </w:rPr>
      </w:pPr>
      <w:r w:rsidRPr="00E85769">
        <w:rPr>
          <w:rFonts w:eastAsia="Times New Roman" w:cs="Times New Roman"/>
          <w:sz w:val="28"/>
          <w:szCs w:val="28"/>
          <w:lang w:eastAsia="vi-VN"/>
        </w:rPr>
        <w:t>Pre-prunning:</w:t>
      </w:r>
    </w:p>
    <w:p w14:paraId="105034F0" w14:textId="77777777" w:rsidR="00E85769" w:rsidRPr="00E85769" w:rsidRDefault="00E85769" w:rsidP="00E85769">
      <w:pPr>
        <w:numPr>
          <w:ilvl w:val="4"/>
          <w:numId w:val="12"/>
        </w:numPr>
        <w:shd w:val="clear" w:color="auto" w:fill="FFFFFF"/>
        <w:spacing w:after="0" w:line="240" w:lineRule="auto"/>
        <w:ind w:left="5850"/>
        <w:textAlignment w:val="baseline"/>
        <w:rPr>
          <w:rFonts w:eastAsia="Times New Roman" w:cs="Times New Roman"/>
          <w:sz w:val="28"/>
          <w:szCs w:val="28"/>
          <w:lang w:eastAsia="vi-VN"/>
        </w:rPr>
      </w:pPr>
      <w:r w:rsidRPr="00E85769">
        <w:rPr>
          <w:rFonts w:eastAsia="Times New Roman" w:cs="Times New Roman"/>
          <w:sz w:val="28"/>
          <w:szCs w:val="28"/>
          <w:lang w:eastAsia="vi-VN"/>
        </w:rPr>
        <w:t>Dừng phân tách nút hiện tại nếu nó không cải thiện entropy bằng ít nhất một số giá trị (ngưỡng) được đặt trước.</w:t>
      </w:r>
    </w:p>
    <w:p w14:paraId="700B9627" w14:textId="77777777" w:rsidR="00E85769" w:rsidRPr="00E85769" w:rsidRDefault="00E85769" w:rsidP="00E85769">
      <w:pPr>
        <w:numPr>
          <w:ilvl w:val="4"/>
          <w:numId w:val="12"/>
        </w:numPr>
        <w:shd w:val="clear" w:color="auto" w:fill="FFFFFF"/>
        <w:spacing w:after="0" w:line="240" w:lineRule="auto"/>
        <w:ind w:left="5850"/>
        <w:textAlignment w:val="baseline"/>
        <w:rPr>
          <w:rFonts w:eastAsia="Times New Roman" w:cs="Times New Roman"/>
          <w:sz w:val="28"/>
          <w:szCs w:val="28"/>
          <w:lang w:eastAsia="vi-VN"/>
        </w:rPr>
      </w:pPr>
      <w:r w:rsidRPr="00E85769">
        <w:rPr>
          <w:rFonts w:eastAsia="Times New Roman" w:cs="Times New Roman"/>
          <w:sz w:val="28"/>
          <w:szCs w:val="28"/>
          <w:lang w:eastAsia="vi-VN"/>
        </w:rPr>
        <w:t>Dừng phân vùng nếu số lượng điểm dữ liệu ít hơn một số giá trị đặt trước (ngưỡng).</w:t>
      </w:r>
    </w:p>
    <w:p w14:paraId="078C5480" w14:textId="77777777" w:rsidR="00E85769" w:rsidRPr="00E85769" w:rsidRDefault="00E85769" w:rsidP="00E85769">
      <w:pPr>
        <w:numPr>
          <w:ilvl w:val="4"/>
          <w:numId w:val="12"/>
        </w:numPr>
        <w:shd w:val="clear" w:color="auto" w:fill="FFFFFF"/>
        <w:spacing w:after="0" w:line="240" w:lineRule="auto"/>
        <w:ind w:left="5850"/>
        <w:textAlignment w:val="baseline"/>
        <w:rPr>
          <w:rFonts w:eastAsia="Times New Roman" w:cs="Times New Roman"/>
          <w:sz w:val="28"/>
          <w:szCs w:val="28"/>
          <w:lang w:eastAsia="vi-VN"/>
        </w:rPr>
      </w:pPr>
      <w:r w:rsidRPr="00E85769">
        <w:rPr>
          <w:rFonts w:eastAsia="Times New Roman" w:cs="Times New Roman"/>
          <w:sz w:val="28"/>
          <w:szCs w:val="28"/>
          <w:lang w:eastAsia="vi-VN"/>
        </w:rPr>
        <w:t>Giới hạn độ sâu của cây đối với một số giá trị được đặt trước (ngưỡng).</w:t>
      </w:r>
    </w:p>
    <w:p w14:paraId="2D926F91" w14:textId="77777777" w:rsidR="00E85769" w:rsidRPr="00E85769" w:rsidRDefault="00E85769" w:rsidP="00E85769">
      <w:pPr>
        <w:numPr>
          <w:ilvl w:val="3"/>
          <w:numId w:val="12"/>
        </w:numPr>
        <w:shd w:val="clear" w:color="auto" w:fill="FFFFFF"/>
        <w:spacing w:after="0" w:line="240" w:lineRule="auto"/>
        <w:ind w:left="4680"/>
        <w:textAlignment w:val="baseline"/>
        <w:rPr>
          <w:rFonts w:eastAsia="Times New Roman" w:cs="Times New Roman"/>
          <w:sz w:val="28"/>
          <w:szCs w:val="28"/>
          <w:lang w:eastAsia="vi-VN"/>
        </w:rPr>
      </w:pPr>
      <w:r w:rsidRPr="00E85769">
        <w:rPr>
          <w:rFonts w:eastAsia="Times New Roman" w:cs="Times New Roman"/>
          <w:sz w:val="28"/>
          <w:szCs w:val="28"/>
          <w:lang w:eastAsia="vi-VN"/>
        </w:rPr>
        <w:t>Post-prunning:</w:t>
      </w:r>
    </w:p>
    <w:p w14:paraId="65CEE8F0" w14:textId="77777777" w:rsidR="00E85769" w:rsidRPr="00E85769" w:rsidRDefault="00E85769" w:rsidP="00E85769">
      <w:pPr>
        <w:numPr>
          <w:ilvl w:val="4"/>
          <w:numId w:val="12"/>
        </w:numPr>
        <w:shd w:val="clear" w:color="auto" w:fill="FFFFFF"/>
        <w:spacing w:after="0" w:line="240" w:lineRule="auto"/>
        <w:ind w:left="5850"/>
        <w:textAlignment w:val="baseline"/>
        <w:rPr>
          <w:rFonts w:eastAsia="Times New Roman" w:cs="Times New Roman"/>
          <w:sz w:val="28"/>
          <w:szCs w:val="28"/>
          <w:lang w:eastAsia="vi-VN"/>
        </w:rPr>
      </w:pPr>
      <w:r w:rsidRPr="00E85769">
        <w:rPr>
          <w:rFonts w:eastAsia="Times New Roman" w:cs="Times New Roman"/>
          <w:sz w:val="28"/>
          <w:szCs w:val="28"/>
          <w:lang w:eastAsia="vi-VN"/>
        </w:rPr>
        <w:lastRenderedPageBreak/>
        <w:t>Điều này có thể được thực hiện bằng cách trước tiên cho phép cây phát triển hết tiềm năng và sau đó tỉa cây ở mỗi cấp sau khi tính toán độ chính xác chéo ở mỗi cấp.</w:t>
      </w:r>
    </w:p>
    <w:p w14:paraId="4DCB222B" w14:textId="77777777" w:rsidR="00E85769" w:rsidRPr="00E85769" w:rsidRDefault="00E85769" w:rsidP="00E85769">
      <w:pPr>
        <w:shd w:val="clear" w:color="auto" w:fill="FFFFFF"/>
        <w:spacing w:after="0" w:line="240" w:lineRule="auto"/>
        <w:textAlignment w:val="baseline"/>
        <w:outlineLvl w:val="1"/>
        <w:rPr>
          <w:rFonts w:eastAsia="Times New Roman" w:cs="Times New Roman"/>
          <w:b/>
          <w:bCs/>
          <w:sz w:val="48"/>
          <w:szCs w:val="48"/>
          <w:lang w:eastAsia="vi-VN"/>
        </w:rPr>
      </w:pPr>
      <w:r w:rsidRPr="00E85769">
        <w:rPr>
          <w:rFonts w:eastAsia="Times New Roman" w:cs="Times New Roman"/>
          <w:b/>
          <w:bCs/>
          <w:sz w:val="48"/>
          <w:szCs w:val="48"/>
          <w:lang w:eastAsia="vi-VN"/>
        </w:rPr>
        <w:t>3. Demo đơn giản</w:t>
      </w:r>
    </w:p>
    <w:p w14:paraId="04EAA371"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Tiếp theo, ta sữ dụng thư viện sklearn để dào tạo mô hình cây quyết định dựa trên dữ liệu hoa Iris.</w:t>
      </w:r>
    </w:p>
    <w:p w14:paraId="388CD508"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&lt;Jupyter Notebook&gt;</w:t>
      </w:r>
    </w:p>
    <w:p w14:paraId="0DD5697A"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b/>
          <w:bCs/>
          <w:sz w:val="28"/>
          <w:szCs w:val="28"/>
          <w:bdr w:val="none" w:sz="0" w:space="0" w:color="auto" w:frame="1"/>
          <w:lang w:eastAsia="vi-VN"/>
        </w:rPr>
        <w:t>from</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sklearn.tree</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import</w:t>
      </w:r>
      <w:r w:rsidRPr="00E85769">
        <w:rPr>
          <w:rFonts w:eastAsia="Times New Roman" w:cs="Times New Roman"/>
          <w:sz w:val="28"/>
          <w:szCs w:val="28"/>
          <w:lang w:eastAsia="vi-VN"/>
        </w:rPr>
        <w:t xml:space="preserve"> DecisionTreeClassifier</w:t>
      </w:r>
    </w:p>
    <w:p w14:paraId="4F3C316E"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b/>
          <w:bCs/>
          <w:sz w:val="28"/>
          <w:szCs w:val="28"/>
          <w:bdr w:val="none" w:sz="0" w:space="0" w:color="auto" w:frame="1"/>
          <w:lang w:eastAsia="vi-VN"/>
        </w:rPr>
        <w:t>from</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sklearn</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import</w:t>
      </w:r>
      <w:r w:rsidRPr="00E85769">
        <w:rPr>
          <w:rFonts w:eastAsia="Times New Roman" w:cs="Times New Roman"/>
          <w:sz w:val="28"/>
          <w:szCs w:val="28"/>
          <w:lang w:eastAsia="vi-VN"/>
        </w:rPr>
        <w:t xml:space="preserve"> datasets</w:t>
      </w:r>
    </w:p>
    <w:p w14:paraId="53412712"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b/>
          <w:bCs/>
          <w:sz w:val="28"/>
          <w:szCs w:val="28"/>
          <w:bdr w:val="none" w:sz="0" w:space="0" w:color="auto" w:frame="1"/>
          <w:lang w:eastAsia="vi-VN"/>
        </w:rPr>
        <w:t>import</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numpy</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as</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np</w:t>
      </w:r>
    </w:p>
    <w:p w14:paraId="0584BCC7"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b/>
          <w:bCs/>
          <w:sz w:val="28"/>
          <w:szCs w:val="28"/>
          <w:bdr w:val="none" w:sz="0" w:space="0" w:color="auto" w:frame="1"/>
          <w:lang w:eastAsia="vi-VN"/>
        </w:rPr>
        <w:t>from</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sklearn.model_selection</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import</w:t>
      </w:r>
      <w:r w:rsidRPr="00E85769">
        <w:rPr>
          <w:rFonts w:eastAsia="Times New Roman" w:cs="Times New Roman"/>
          <w:sz w:val="28"/>
          <w:szCs w:val="28"/>
          <w:lang w:eastAsia="vi-VN"/>
        </w:rPr>
        <w:t xml:space="preserve"> train_test_split</w:t>
      </w:r>
    </w:p>
    <w:p w14:paraId="504ACC99"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b/>
          <w:bCs/>
          <w:sz w:val="28"/>
          <w:szCs w:val="28"/>
          <w:bdr w:val="none" w:sz="0" w:space="0" w:color="auto" w:frame="1"/>
          <w:lang w:eastAsia="vi-VN"/>
        </w:rPr>
        <w:t>from</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sklearn.preprocessing</w:t>
      </w:r>
      <w:r w:rsidRPr="00E85769">
        <w:rPr>
          <w:rFonts w:eastAsia="Times New Roman" w:cs="Times New Roman"/>
          <w:sz w:val="28"/>
          <w:szCs w:val="28"/>
          <w:lang w:eastAsia="vi-VN"/>
        </w:rPr>
        <w:t xml:space="preserve"> </w:t>
      </w:r>
      <w:r w:rsidRPr="00E85769">
        <w:rPr>
          <w:rFonts w:eastAsia="Times New Roman" w:cs="Times New Roman"/>
          <w:b/>
          <w:bCs/>
          <w:sz w:val="28"/>
          <w:szCs w:val="28"/>
          <w:bdr w:val="none" w:sz="0" w:space="0" w:color="auto" w:frame="1"/>
          <w:lang w:eastAsia="vi-VN"/>
        </w:rPr>
        <w:t>import</w:t>
      </w:r>
      <w:r w:rsidRPr="00E85769">
        <w:rPr>
          <w:rFonts w:eastAsia="Times New Roman" w:cs="Times New Roman"/>
          <w:sz w:val="28"/>
          <w:szCs w:val="28"/>
          <w:lang w:eastAsia="vi-VN"/>
        </w:rPr>
        <w:t xml:space="preserve"> StandardScaler</w:t>
      </w:r>
    </w:p>
    <w:p w14:paraId="6097ED29"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iris = datasets.load_iris()</w:t>
      </w:r>
    </w:p>
    <w:p w14:paraId="3F722718"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i/>
          <w:iCs/>
          <w:sz w:val="28"/>
          <w:szCs w:val="28"/>
          <w:bdr w:val="none" w:sz="0" w:space="0" w:color="auto" w:frame="1"/>
          <w:lang w:eastAsia="vi-VN"/>
        </w:rPr>
        <w:t>#2: petal length</w:t>
      </w:r>
    </w:p>
    <w:p w14:paraId="19529E76"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i/>
          <w:iCs/>
          <w:sz w:val="28"/>
          <w:szCs w:val="28"/>
          <w:bdr w:val="none" w:sz="0" w:space="0" w:color="auto" w:frame="1"/>
          <w:lang w:eastAsia="vi-VN"/>
        </w:rPr>
        <w:t>#3: petal width</w:t>
      </w:r>
    </w:p>
    <w:p w14:paraId="1195C713"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X = iris.data[:, [2, 3]]</w:t>
      </w:r>
    </w:p>
    <w:p w14:paraId="3A02CBD7"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y = iris.target</w:t>
      </w:r>
    </w:p>
    <w:p w14:paraId="1852C9D4"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p>
    <w:p w14:paraId="3B1591DF"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X_train, X_test, y_train, y_test = train_test_split(</w:t>
      </w:r>
    </w:p>
    <w:p w14:paraId="4589F945" w14:textId="77777777" w:rsidR="00E85769" w:rsidRPr="00E85769" w:rsidRDefault="00E85769" w:rsidP="00E85769">
      <w:pPr>
        <w:pBdr>
          <w:top w:val="single" w:sz="6" w:space="15" w:color="E2E2E2"/>
          <w:left w:val="single" w:sz="6" w:space="15" w:color="E2E2E2"/>
          <w:bottom w:val="single" w:sz="6" w:space="15" w:color="E2E2E2"/>
          <w:right w:val="single" w:sz="6" w:space="15" w:color="E2E2E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 xml:space="preserve">    X, y, test_size=0.3, random_state=1, stratify=y)</w:t>
      </w:r>
    </w:p>
    <w:p w14:paraId="592C9D10" w14:textId="03C82EF2" w:rsidR="00E85769" w:rsidRPr="00E85769" w:rsidRDefault="00E85769" w:rsidP="00E85769">
      <w:pPr>
        <w:shd w:val="clear" w:color="auto" w:fill="FFFFFF"/>
        <w:spacing w:line="240" w:lineRule="auto"/>
        <w:textAlignment w:val="baseline"/>
        <w:rPr>
          <w:rFonts w:eastAsia="Times New Roman" w:cs="Times New Roman"/>
          <w:sz w:val="28"/>
          <w:szCs w:val="28"/>
          <w:lang w:eastAsia="vi-VN"/>
        </w:rPr>
      </w:pPr>
      <w:r w:rsidRPr="00AC3288">
        <w:rPr>
          <w:rFonts w:eastAsia="Times New Roman" w:cs="Times New Roman"/>
          <w:noProof/>
          <w:sz w:val="28"/>
          <w:szCs w:val="28"/>
          <w:lang w:eastAsia="vi-VN"/>
        </w:rPr>
        <w:lastRenderedPageBreak/>
        <w:drawing>
          <wp:inline distT="0" distB="0" distL="0" distR="0" wp14:anchorId="7D66C866" wp14:editId="6FC56BDF">
            <wp:extent cx="4114800" cy="2743200"/>
            <wp:effectExtent l="0" t="0" r="0" b="0"/>
            <wp:docPr id="6" name="Hình ảnh 6" descr="Mo hinh du doan hoa iris su du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 hinh du doan hoa iris su dung c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1F925637" w14:textId="77777777" w:rsidR="00E85769" w:rsidRPr="00E85769" w:rsidRDefault="00E85769" w:rsidP="00E85769">
      <w:pPr>
        <w:shd w:val="clear" w:color="auto" w:fill="FFFFFF"/>
        <w:spacing w:after="300" w:line="240" w:lineRule="auto"/>
        <w:textAlignment w:val="baseline"/>
        <w:rPr>
          <w:rFonts w:eastAsia="Times New Roman" w:cs="Times New Roman"/>
          <w:sz w:val="28"/>
          <w:szCs w:val="28"/>
          <w:lang w:eastAsia="vi-VN"/>
        </w:rPr>
      </w:pPr>
      <w:r w:rsidRPr="00E85769">
        <w:rPr>
          <w:rFonts w:eastAsia="Times New Roman" w:cs="Times New Roman"/>
          <w:sz w:val="28"/>
          <w:szCs w:val="28"/>
          <w:lang w:eastAsia="vi-VN"/>
        </w:rPr>
        <w:t>Như đã đề cập, CART cũng có thể xử lý vấn đề hồi quy bằng cách sử dụng một tiêu chí phân tách khác: Lỗi bình phương trung bình (MSE) để xác định các điểm phân tách. Biến đầu ra của Cây hồi quy là số và các biến đầu vào cho phép kết hợp các biến liên tục và biến phân loại.</w:t>
      </w:r>
    </w:p>
    <w:p w14:paraId="4C0248EE" w14:textId="77777777" w:rsidR="00E85769" w:rsidRPr="00E85769" w:rsidRDefault="00E85769" w:rsidP="00E85769">
      <w:pPr>
        <w:shd w:val="clear" w:color="auto" w:fill="FFFFFF"/>
        <w:spacing w:after="0" w:line="240" w:lineRule="auto"/>
        <w:textAlignment w:val="baseline"/>
        <w:outlineLvl w:val="1"/>
        <w:rPr>
          <w:rFonts w:eastAsia="Times New Roman" w:cs="Times New Roman"/>
          <w:b/>
          <w:bCs/>
          <w:sz w:val="48"/>
          <w:szCs w:val="48"/>
          <w:lang w:eastAsia="vi-VN"/>
        </w:rPr>
      </w:pPr>
      <w:r w:rsidRPr="00E85769">
        <w:rPr>
          <w:rFonts w:eastAsia="Times New Roman" w:cs="Times New Roman"/>
          <w:b/>
          <w:bCs/>
          <w:sz w:val="48"/>
          <w:szCs w:val="48"/>
          <w:lang w:eastAsia="vi-VN"/>
        </w:rPr>
        <w:t>4. Kết luận</w:t>
      </w:r>
    </w:p>
    <w:p w14:paraId="0EB4C135"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4.1 Ưu điểm của CART</w:t>
      </w:r>
    </w:p>
    <w:p w14:paraId="4764D390" w14:textId="77777777" w:rsidR="00E85769" w:rsidRPr="00E85769" w:rsidRDefault="00E85769" w:rsidP="00E85769">
      <w:pPr>
        <w:numPr>
          <w:ilvl w:val="0"/>
          <w:numId w:val="1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Cây quyết định có thể thực hiện phân loại đa lớp.</w:t>
      </w:r>
    </w:p>
    <w:p w14:paraId="021515D4" w14:textId="77777777" w:rsidR="00E85769" w:rsidRPr="00E85769" w:rsidRDefault="00E85769" w:rsidP="00E85769">
      <w:pPr>
        <w:numPr>
          <w:ilvl w:val="0"/>
          <w:numId w:val="1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Cung cấp hầu hết khả năng diễn giải mô hình bởi vì chúng đơn giản như là một loạt các điều kiện if-else.</w:t>
      </w:r>
    </w:p>
    <w:p w14:paraId="7DF329AC" w14:textId="77777777" w:rsidR="00E85769" w:rsidRPr="00E85769" w:rsidRDefault="00E85769" w:rsidP="00E85769">
      <w:pPr>
        <w:numPr>
          <w:ilvl w:val="0"/>
          <w:numId w:val="1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Có thể xử lý cả dữ liệu số và dữ liệu phân loại.</w:t>
      </w:r>
    </w:p>
    <w:p w14:paraId="7492AC83" w14:textId="77777777" w:rsidR="00E85769" w:rsidRPr="00E85769" w:rsidRDefault="00E85769" w:rsidP="00E85769">
      <w:pPr>
        <w:numPr>
          <w:ilvl w:val="0"/>
          <w:numId w:val="13"/>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Mối quan hệ phi tuyến (Nonlinear relationships) giữa các tính năng không ảnh hưởng đến hiệu suất của Cây quyết định.</w:t>
      </w:r>
    </w:p>
    <w:p w14:paraId="39F10644"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4.2 Nhược điểm của CART</w:t>
      </w:r>
    </w:p>
    <w:p w14:paraId="6E8A2F19" w14:textId="77777777" w:rsidR="00E85769" w:rsidRPr="00E85769" w:rsidRDefault="00E85769" w:rsidP="00E85769">
      <w:pPr>
        <w:numPr>
          <w:ilvl w:val="0"/>
          <w:numId w:val="14"/>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Nhược điểm lớn nhất của Cây quyết định là vấn đề Overfitting.</w:t>
      </w:r>
    </w:p>
    <w:p w14:paraId="463DCE77" w14:textId="77777777" w:rsidR="00E85769" w:rsidRPr="00E85769" w:rsidRDefault="00E85769" w:rsidP="00E85769">
      <w:pPr>
        <w:numPr>
          <w:ilvl w:val="0"/>
          <w:numId w:val="14"/>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Một thay đổi nhỏ trong bộ dữ liệu có thể làm cho cấu trúc cây không ổn định có thể gây ra phương sai.</w:t>
      </w:r>
    </w:p>
    <w:p w14:paraId="4C2672C9" w14:textId="77777777" w:rsidR="00E85769" w:rsidRPr="00E85769" w:rsidRDefault="00E85769" w:rsidP="00E85769">
      <w:pPr>
        <w:numPr>
          <w:ilvl w:val="0"/>
          <w:numId w:val="14"/>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Cây quyết định có thể bị underfit nếu dữ liệu mất cân bằng. Do đó, nên cân bằng tập dữ liệu trước khi phù hợp với Cây quyết định.</w:t>
      </w:r>
    </w:p>
    <w:p w14:paraId="7A0E74C3" w14:textId="77777777" w:rsidR="00E85769" w:rsidRPr="00E85769" w:rsidRDefault="00E85769" w:rsidP="00E85769">
      <w:pPr>
        <w:shd w:val="clear" w:color="auto" w:fill="FFFFFF"/>
        <w:spacing w:after="0" w:line="240" w:lineRule="auto"/>
        <w:textAlignment w:val="baseline"/>
        <w:outlineLvl w:val="2"/>
        <w:rPr>
          <w:rFonts w:eastAsia="Times New Roman" w:cs="Times New Roman"/>
          <w:b/>
          <w:bCs/>
          <w:sz w:val="40"/>
          <w:szCs w:val="40"/>
          <w:lang w:eastAsia="vi-VN"/>
        </w:rPr>
      </w:pPr>
      <w:r w:rsidRPr="00E85769">
        <w:rPr>
          <w:rFonts w:eastAsia="Times New Roman" w:cs="Times New Roman"/>
          <w:b/>
          <w:bCs/>
          <w:sz w:val="40"/>
          <w:szCs w:val="40"/>
          <w:lang w:eastAsia="vi-VN"/>
        </w:rPr>
        <w:t>4.3 Chuẩn bị dữ liệu cho CART</w:t>
      </w:r>
    </w:p>
    <w:p w14:paraId="17A264B0"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 xml:space="preserve">Việc phân chia các đặc trưng dạng số (splitting of numerical features) có thể được thực hiện bằng cách sắp xếp các đặc trưng theo thứ tự tăng dần và thử từng giá trị làm điểm ngưỡng, sau đó tính toán mức tăng thông tin </w:t>
      </w:r>
      <w:r w:rsidRPr="00E85769">
        <w:rPr>
          <w:rFonts w:eastAsia="Times New Roman" w:cs="Times New Roman"/>
          <w:sz w:val="28"/>
          <w:szCs w:val="28"/>
          <w:lang w:eastAsia="vi-VN"/>
        </w:rPr>
        <w:lastRenderedPageBreak/>
        <w:t>cho từng giá trị làm ngưỡng. Cuối cùng, nếu giá trị đó thu được bằng với ngưỡng mang lại giá trị Gini Impurity tối thiểu thì hoan hô!!</w:t>
      </w:r>
    </w:p>
    <w:p w14:paraId="4BFD738D"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Đặc trưng chia tỷ lệ (Feature scaling) (tiêu chuẩn hóa cột) không cần thiết để thực hiện trong các cây quyết định. Tuy nhiên, nó giúp với việc hiển thị / thao tác dữ liệu và có thể hữu ích nếu bạn có ý định so sánh hiệu suất với dữ liệu khác hoặc các phương pháp khác như SVM.</w:t>
      </w:r>
    </w:p>
    <w:p w14:paraId="5546CA3A"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Để xử lý các đặc trưng dạng phân loại (categorical features) trong Cây quyết định, chúng ta không bao giờ phải thực hiện </w:t>
      </w:r>
      <w:r w:rsidRPr="00E85769">
        <w:rPr>
          <w:rFonts w:eastAsia="Times New Roman" w:cs="Times New Roman"/>
          <w:i/>
          <w:iCs/>
          <w:sz w:val="28"/>
          <w:szCs w:val="28"/>
          <w:bdr w:val="none" w:sz="0" w:space="0" w:color="auto" w:frame="1"/>
          <w:lang w:eastAsia="vi-VN"/>
        </w:rPr>
        <w:t>one hot encoding</w:t>
      </w:r>
      <w:r w:rsidRPr="00E85769">
        <w:rPr>
          <w:rFonts w:eastAsia="Times New Roman" w:cs="Times New Roman"/>
          <w:sz w:val="28"/>
          <w:szCs w:val="28"/>
          <w:lang w:eastAsia="vi-VN"/>
        </w:rPr>
        <w:t> trên một biến phân loại vì hầu hết các thư viện có thể tự động xử lý các biến phân loại. Chúng ta vẫn có thể gán một số cho mỗi biến nếu muốn.</w:t>
      </w:r>
    </w:p>
    <w:p w14:paraId="17C90364"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Lớp không cân bằng (Imbalanced class) có tác động bất lợi đến cấu trúc cây, do đó có thể tránh được bằng cách sử dụng upsampling hoặc bằng cách sử dụng downsampling tùy thuộc vào tập dữ liệu.</w:t>
      </w:r>
    </w:p>
    <w:p w14:paraId="1593D186"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Hạn chế việc có quá nhiều đặc trưng (high dimensionality) vì nó có thể có tác động xấu đến cấu trúc của cây.</w:t>
      </w:r>
    </w:p>
    <w:p w14:paraId="62D9AC03" w14:textId="77777777" w:rsidR="00E85769" w:rsidRPr="00E85769" w:rsidRDefault="00E85769" w:rsidP="00E85769">
      <w:pPr>
        <w:numPr>
          <w:ilvl w:val="0"/>
          <w:numId w:val="15"/>
        </w:numPr>
        <w:shd w:val="clear" w:color="auto" w:fill="FFFFFF"/>
        <w:spacing w:after="0" w:line="240" w:lineRule="auto"/>
        <w:ind w:left="1170"/>
        <w:textAlignment w:val="baseline"/>
        <w:rPr>
          <w:rFonts w:eastAsia="Times New Roman" w:cs="Times New Roman"/>
          <w:sz w:val="28"/>
          <w:szCs w:val="28"/>
          <w:lang w:eastAsia="vi-VN"/>
        </w:rPr>
      </w:pPr>
      <w:r w:rsidRPr="00E85769">
        <w:rPr>
          <w:rFonts w:eastAsia="Times New Roman" w:cs="Times New Roman"/>
          <w:sz w:val="28"/>
          <w:szCs w:val="28"/>
          <w:lang w:eastAsia="vi-VN"/>
        </w:rPr>
        <w:t>Các ngoại lệ (Outliers) cũng tác động đến cấu trúc của cây vì độ sâu của cây có thể làm tăng các ngoại lệ.</w:t>
      </w:r>
    </w:p>
    <w:p w14:paraId="53A8E0FB" w14:textId="77777777" w:rsidR="00E85769" w:rsidRPr="00E85769" w:rsidRDefault="00E85769" w:rsidP="00E85769">
      <w:pPr>
        <w:shd w:val="clear" w:color="auto" w:fill="FFFFFF"/>
        <w:spacing w:after="0" w:line="240" w:lineRule="auto"/>
        <w:textAlignment w:val="baseline"/>
        <w:outlineLvl w:val="1"/>
        <w:rPr>
          <w:rFonts w:eastAsia="Times New Roman" w:cs="Times New Roman"/>
          <w:b/>
          <w:bCs/>
          <w:color w:val="333333"/>
          <w:sz w:val="40"/>
          <w:szCs w:val="40"/>
          <w:lang w:eastAsia="vi-VN"/>
        </w:rPr>
      </w:pPr>
      <w:r w:rsidRPr="00E85769">
        <w:rPr>
          <w:rFonts w:eastAsia="Times New Roman" w:cs="Times New Roman"/>
          <w:b/>
          <w:bCs/>
          <w:color w:val="333333"/>
          <w:sz w:val="40"/>
          <w:szCs w:val="40"/>
          <w:lang w:eastAsia="vi-VN"/>
        </w:rPr>
        <w:t>5. Tài liệu tham khảo</w:t>
      </w:r>
    </w:p>
    <w:p w14:paraId="10CBDA9F" w14:textId="258E29BB" w:rsidR="00E85769" w:rsidRPr="00E85769" w:rsidRDefault="00E85769" w:rsidP="00E85769">
      <w:pPr>
        <w:shd w:val="clear" w:color="auto" w:fill="FFFFFF"/>
        <w:spacing w:after="0" w:line="240" w:lineRule="auto"/>
        <w:textAlignment w:val="baseline"/>
        <w:rPr>
          <w:rFonts w:eastAsia="Times New Roman" w:cs="Times New Roman"/>
          <w:color w:val="777777"/>
          <w:lang w:eastAsia="vi-VN"/>
        </w:rPr>
      </w:pPr>
      <w:r w:rsidRPr="00AC3288">
        <w:rPr>
          <w:rFonts w:eastAsia="Times New Roman" w:cs="Times New Roman"/>
          <w:noProof/>
          <w:color w:val="777777"/>
          <w:lang w:eastAsia="vi-VN"/>
        </w:rPr>
        <mc:AlternateContent>
          <mc:Choice Requires="wps">
            <w:drawing>
              <wp:inline distT="0" distB="0" distL="0" distR="0" wp14:anchorId="6B22FA8C" wp14:editId="75324BAD">
                <wp:extent cx="114300" cy="137160"/>
                <wp:effectExtent l="0" t="0" r="0" b="0"/>
                <wp:docPr id="5" name="Hình chữ nhật 5"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B30AE" id="Hình chữ nhật 5" o:spid="_x0000_s1026" alt="^{[1]}" style="width:9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" filled="f" stroked="f">
                <o:lock v:ext="edit" aspectratio="t"/>
                <w10:anchorlock/>
              </v:rect>
            </w:pict>
          </mc:Fallback>
        </mc:AlternateContent>
      </w:r>
      <w:r w:rsidRPr="00E85769">
        <w:rPr>
          <w:rFonts w:eastAsia="Times New Roman" w:cs="Times New Roman"/>
          <w:color w:val="777777"/>
          <w:lang w:eastAsia="vi-VN"/>
        </w:rPr>
        <w:t> </w:t>
      </w:r>
      <w:hyperlink r:id="rId37" w:history="1">
        <w:r w:rsidRPr="00E85769">
          <w:rPr>
            <w:rFonts w:eastAsia="Times New Roman" w:cs="Times New Roman"/>
            <w:color w:val="2962FF"/>
            <w:u w:val="single"/>
            <w:bdr w:val="none" w:sz="0" w:space="0" w:color="auto" w:frame="1"/>
            <w:lang w:eastAsia="vi-VN"/>
          </w:rPr>
          <w:t>https://towardsdatascience.com/decision-trees-d07e0f420175</w:t>
        </w:r>
      </w:hyperlink>
    </w:p>
    <w:p w14:paraId="778ECCA4" w14:textId="34D9B594" w:rsidR="00E85769" w:rsidRPr="00E85769" w:rsidRDefault="00E85769" w:rsidP="00E85769">
      <w:pPr>
        <w:shd w:val="clear" w:color="auto" w:fill="FFFFFF"/>
        <w:spacing w:after="0" w:line="240" w:lineRule="auto"/>
        <w:textAlignment w:val="baseline"/>
        <w:rPr>
          <w:rFonts w:eastAsia="Times New Roman" w:cs="Times New Roman"/>
          <w:color w:val="777777"/>
          <w:lang w:eastAsia="vi-VN"/>
        </w:rPr>
      </w:pPr>
      <w:r w:rsidRPr="00AC3288">
        <w:rPr>
          <w:rFonts w:eastAsia="Times New Roman" w:cs="Times New Roman"/>
          <w:noProof/>
          <w:color w:val="777777"/>
          <w:lang w:eastAsia="vi-VN"/>
        </w:rPr>
        <mc:AlternateContent>
          <mc:Choice Requires="wps">
            <w:drawing>
              <wp:inline distT="0" distB="0" distL="0" distR="0" wp14:anchorId="37F2B2B0" wp14:editId="6FE16482">
                <wp:extent cx="114300" cy="137160"/>
                <wp:effectExtent l="0" t="0" r="0" b="0"/>
                <wp:docPr id="4" name="Hình chữ nhật 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6CAA5" id="Hình chữ nhật 4" o:spid="_x0000_s1026" alt="^{[2]}" style="width:9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" filled="f" stroked="f">
                <o:lock v:ext="edit" aspectratio="t"/>
                <w10:anchorlock/>
              </v:rect>
            </w:pict>
          </mc:Fallback>
        </mc:AlternateContent>
      </w:r>
      <w:r w:rsidRPr="00E85769">
        <w:rPr>
          <w:rFonts w:eastAsia="Times New Roman" w:cs="Times New Roman"/>
          <w:color w:val="777777"/>
          <w:lang w:eastAsia="vi-VN"/>
        </w:rPr>
        <w:t> </w:t>
      </w:r>
      <w:hyperlink r:id="rId38" w:history="1">
        <w:r w:rsidRPr="00E85769">
          <w:rPr>
            <w:rFonts w:eastAsia="Times New Roman" w:cs="Times New Roman"/>
            <w:color w:val="2962FF"/>
            <w:u w:val="single"/>
            <w:bdr w:val="none" w:sz="0" w:space="0" w:color="auto" w:frame="1"/>
            <w:lang w:eastAsia="vi-VN"/>
          </w:rPr>
          <w:t>https://towardsdatascience.com/decision-tree</w:t>
        </w:r>
      </w:hyperlink>
      <w:r w:rsidRPr="00E85769">
        <w:rPr>
          <w:rFonts w:eastAsia="Times New Roman" w:cs="Times New Roman"/>
          <w:color w:val="777777"/>
          <w:lang w:eastAsia="vi-VN"/>
        </w:rPr>
        <w:t>…</w:t>
      </w:r>
    </w:p>
    <w:p w14:paraId="3C4DA956" w14:textId="7BDD0281" w:rsidR="00E85769" w:rsidRPr="00E85769" w:rsidRDefault="00E85769" w:rsidP="00E85769">
      <w:pPr>
        <w:shd w:val="clear" w:color="auto" w:fill="FFFFFF"/>
        <w:spacing w:after="0" w:line="240" w:lineRule="auto"/>
        <w:textAlignment w:val="baseline"/>
        <w:rPr>
          <w:rFonts w:eastAsia="Times New Roman" w:cs="Times New Roman"/>
          <w:color w:val="777777"/>
          <w:lang w:eastAsia="vi-VN"/>
        </w:rPr>
      </w:pPr>
      <w:r w:rsidRPr="00AC3288">
        <w:rPr>
          <w:rFonts w:eastAsia="Times New Roman" w:cs="Times New Roman"/>
          <w:noProof/>
          <w:color w:val="777777"/>
          <w:lang w:eastAsia="vi-VN"/>
        </w:rPr>
        <mc:AlternateContent>
          <mc:Choice Requires="wps">
            <w:drawing>
              <wp:inline distT="0" distB="0" distL="0" distR="0" wp14:anchorId="74BDDE14" wp14:editId="12344F90">
                <wp:extent cx="114300" cy="137160"/>
                <wp:effectExtent l="0" t="0" r="0" b="0"/>
                <wp:docPr id="3" name="Hình chữ nhật 3"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7A235" id="Hình chữ nhật 3" o:spid="_x0000_s1026" alt="^{[3]}" style="width:9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" filled="f" stroked="f">
                <o:lock v:ext="edit" aspectratio="t"/>
                <w10:anchorlock/>
              </v:rect>
            </w:pict>
          </mc:Fallback>
        </mc:AlternateContent>
      </w:r>
      <w:r w:rsidRPr="00E85769">
        <w:rPr>
          <w:rFonts w:eastAsia="Times New Roman" w:cs="Times New Roman"/>
          <w:color w:val="777777"/>
          <w:lang w:eastAsia="vi-VN"/>
        </w:rPr>
        <w:t> </w:t>
      </w:r>
      <w:hyperlink r:id="rId39" w:history="1">
        <w:r w:rsidRPr="00E85769">
          <w:rPr>
            <w:rFonts w:eastAsia="Times New Roman" w:cs="Times New Roman"/>
            <w:color w:val="2962FF"/>
            <w:u w:val="single"/>
            <w:bdr w:val="none" w:sz="0" w:space="0" w:color="auto" w:frame="1"/>
            <w:lang w:eastAsia="vi-VN"/>
          </w:rPr>
          <w:t>https://www.vebuso.com/2020/01/decision-tree…</w:t>
        </w:r>
      </w:hyperlink>
    </w:p>
    <w:p w14:paraId="0A662887" w14:textId="7C457113" w:rsidR="00E85769" w:rsidRPr="00E85769" w:rsidRDefault="00E85769" w:rsidP="00E85769">
      <w:pPr>
        <w:shd w:val="clear" w:color="auto" w:fill="FFFFFF"/>
        <w:spacing w:after="0" w:line="240" w:lineRule="auto"/>
        <w:textAlignment w:val="baseline"/>
        <w:rPr>
          <w:rFonts w:eastAsia="Times New Roman" w:cs="Times New Roman"/>
          <w:color w:val="777777"/>
          <w:lang w:eastAsia="vi-VN"/>
        </w:rPr>
      </w:pPr>
      <w:r w:rsidRPr="00AC3288">
        <w:rPr>
          <w:rFonts w:eastAsia="Times New Roman" w:cs="Times New Roman"/>
          <w:noProof/>
          <w:color w:val="777777"/>
          <w:lang w:eastAsia="vi-VN"/>
        </w:rPr>
        <mc:AlternateContent>
          <mc:Choice Requires="wps">
            <w:drawing>
              <wp:inline distT="0" distB="0" distL="0" distR="0" wp14:anchorId="32FDA4CB" wp14:editId="5A25EEC2">
                <wp:extent cx="114300" cy="137160"/>
                <wp:effectExtent l="0" t="0" r="0" b="0"/>
                <wp:docPr id="2" name="Hình chữ nhật 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0169C" id="Hình chữ nhật 2" o:spid="_x0000_s1026" alt="^{[4]}" style="width:9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" filled="f" stroked="f">
                <o:lock v:ext="edit" aspectratio="t"/>
                <w10:anchorlock/>
              </v:rect>
            </w:pict>
          </mc:Fallback>
        </mc:AlternateContent>
      </w:r>
      <w:r w:rsidRPr="00E85769">
        <w:rPr>
          <w:rFonts w:eastAsia="Times New Roman" w:cs="Times New Roman"/>
          <w:color w:val="777777"/>
          <w:lang w:eastAsia="vi-VN"/>
        </w:rPr>
        <w:t> </w:t>
      </w:r>
      <w:hyperlink r:id="rId40" w:history="1">
        <w:r w:rsidRPr="00E85769">
          <w:rPr>
            <w:rFonts w:eastAsia="Times New Roman" w:cs="Times New Roman"/>
            <w:color w:val="2962FF"/>
            <w:u w:val="single"/>
            <w:bdr w:val="none" w:sz="0" w:space="0" w:color="auto" w:frame="1"/>
            <w:lang w:eastAsia="vi-VN"/>
          </w:rPr>
          <w:t>https://www.digitalvidya.com/blog/classification…</w:t>
        </w:r>
      </w:hyperlink>
    </w:p>
    <w:p w14:paraId="18C6314F" w14:textId="065E61AB" w:rsidR="00F72CC4" w:rsidRDefault="00E85769" w:rsidP="00F72CC4">
      <w:pPr>
        <w:shd w:val="clear" w:color="auto" w:fill="FFFFFF"/>
        <w:spacing w:after="0" w:line="240" w:lineRule="auto"/>
        <w:textAlignment w:val="baseline"/>
        <w:rPr>
          <w:rFonts w:eastAsia="Times New Roman" w:cs="Times New Roman"/>
          <w:color w:val="777777"/>
          <w:lang w:eastAsia="vi-VN"/>
        </w:rPr>
      </w:pPr>
      <w:r w:rsidRPr="00AC3288">
        <w:rPr>
          <w:rFonts w:eastAsia="Times New Roman" w:cs="Times New Roman"/>
          <w:noProof/>
          <w:color w:val="777777"/>
          <w:lang w:eastAsia="vi-VN"/>
        </w:rPr>
        <mc:AlternateContent>
          <mc:Choice Requires="wps">
            <w:drawing>
              <wp:inline distT="0" distB="0" distL="0" distR="0" wp14:anchorId="47A7DF94" wp14:editId="50916866">
                <wp:extent cx="114300" cy="137160"/>
                <wp:effectExtent l="0" t="0" r="0" b="0"/>
                <wp:docPr id="1" name="Hình chữ nhật 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E5CFF" id="Hình chữ nhật 1" o:spid="_x0000_s1026" alt="^{[5]}" style="width:9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" filled="f" stroked="f">
                <o:lock v:ext="edit" aspectratio="t"/>
                <w10:anchorlock/>
              </v:rect>
            </w:pict>
          </mc:Fallback>
        </mc:AlternateContent>
      </w:r>
      <w:r w:rsidRPr="00E85769">
        <w:rPr>
          <w:rFonts w:eastAsia="Times New Roman" w:cs="Times New Roman"/>
          <w:color w:val="777777"/>
          <w:lang w:eastAsia="vi-VN"/>
        </w:rPr>
        <w:t> </w:t>
      </w:r>
      <w:hyperlink r:id="rId41" w:history="1">
        <w:r w:rsidRPr="00E85769">
          <w:rPr>
            <w:rFonts w:eastAsia="Times New Roman" w:cs="Times New Roman"/>
            <w:color w:val="2962FF"/>
            <w:u w:val="single"/>
            <w:bdr w:val="none" w:sz="0" w:space="0" w:color="auto" w:frame="1"/>
            <w:lang w:eastAsia="vi-VN"/>
          </w:rPr>
          <w:t>https://www.youtube.com/watch?v…</w:t>
        </w:r>
      </w:hyperlink>
    </w:p>
    <w:p w14:paraId="0E9D2E40" w14:textId="37B0233E" w:rsidR="00F72CC4" w:rsidRDefault="00F72CC4" w:rsidP="00F72CC4">
      <w:pPr>
        <w:shd w:val="clear" w:color="auto" w:fill="FFFFFF"/>
        <w:spacing w:after="0" w:line="240" w:lineRule="auto"/>
        <w:textAlignment w:val="baseline"/>
        <w:rPr>
          <w:rFonts w:eastAsia="Times New Roman" w:cs="Times New Roman"/>
          <w:noProof/>
          <w:color w:val="777777"/>
          <w:lang w:eastAsia="vi-VN"/>
        </w:rPr>
      </w:pPr>
      <w:hyperlink r:id="rId42" w:history="1">
        <w:r w:rsidRPr="00F63B85">
          <w:rPr>
            <w:rStyle w:val="Siuktni"/>
            <w:rFonts w:eastAsia="Times New Roman" w:cs="Times New Roman"/>
            <w:noProof/>
            <w:lang w:eastAsia="vi-VN"/>
          </w:rPr>
          <w:t>https://dataisg.org/tutorial/machine-learning/cay-quyet-dinh-cart/</w:t>
        </w:r>
      </w:hyperlink>
    </w:p>
    <w:p w14:paraId="2AFA77AA" w14:textId="77777777" w:rsidR="00F72CC4" w:rsidRPr="00F72CC4" w:rsidRDefault="00F72CC4" w:rsidP="00F72CC4">
      <w:pPr>
        <w:shd w:val="clear" w:color="auto" w:fill="FFFFFF"/>
        <w:spacing w:after="0" w:line="240" w:lineRule="auto"/>
        <w:textAlignment w:val="baseline"/>
        <w:rPr>
          <w:rFonts w:eastAsia="Times New Roman" w:cs="Times New Roman"/>
          <w:noProof/>
          <w:color w:val="777777"/>
          <w:lang w:eastAsia="vi-VN"/>
        </w:rPr>
      </w:pPr>
    </w:p>
    <w:sectPr w:rsidR="00F72CC4" w:rsidRPr="00F72CC4" w:rsidSect="00B47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A7"/>
    <w:multiLevelType w:val="multilevel"/>
    <w:tmpl w:val="02FA78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6430F"/>
    <w:multiLevelType w:val="multilevel"/>
    <w:tmpl w:val="D46242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80DF3"/>
    <w:multiLevelType w:val="multilevel"/>
    <w:tmpl w:val="D1369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2270B"/>
    <w:multiLevelType w:val="multilevel"/>
    <w:tmpl w:val="0F98B5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441CF"/>
    <w:multiLevelType w:val="multilevel"/>
    <w:tmpl w:val="EC8A1F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51BF5"/>
    <w:multiLevelType w:val="multilevel"/>
    <w:tmpl w:val="880A7E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121770"/>
    <w:multiLevelType w:val="multilevel"/>
    <w:tmpl w:val="948A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3B6191"/>
    <w:multiLevelType w:val="multilevel"/>
    <w:tmpl w:val="6BF035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42E74"/>
    <w:multiLevelType w:val="multilevel"/>
    <w:tmpl w:val="AA3C31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094F70"/>
    <w:multiLevelType w:val="multilevel"/>
    <w:tmpl w:val="A96E5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57525D"/>
    <w:multiLevelType w:val="multilevel"/>
    <w:tmpl w:val="172E7E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4F59BA"/>
    <w:multiLevelType w:val="multilevel"/>
    <w:tmpl w:val="EF78723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0871AB"/>
    <w:multiLevelType w:val="multilevel"/>
    <w:tmpl w:val="EAC62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D90171"/>
    <w:multiLevelType w:val="multilevel"/>
    <w:tmpl w:val="15DAC8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B72DA3"/>
    <w:multiLevelType w:val="multilevel"/>
    <w:tmpl w:val="DDFE15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3"/>
  </w:num>
  <w:num w:numId="4">
    <w:abstractNumId w:val="5"/>
  </w:num>
  <w:num w:numId="5">
    <w:abstractNumId w:val="14"/>
  </w:num>
  <w:num w:numId="6">
    <w:abstractNumId w:val="10"/>
  </w:num>
  <w:num w:numId="7">
    <w:abstractNumId w:val="4"/>
  </w:num>
  <w:num w:numId="8">
    <w:abstractNumId w:val="8"/>
  </w:num>
  <w:num w:numId="9">
    <w:abstractNumId w:val="7"/>
  </w:num>
  <w:num w:numId="10">
    <w:abstractNumId w:val="0"/>
  </w:num>
  <w:num w:numId="11">
    <w:abstractNumId w:val="9"/>
  </w:num>
  <w:num w:numId="12">
    <w:abstractNumId w:val="11"/>
  </w:num>
  <w:num w:numId="13">
    <w:abstractNumId w:val="12"/>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A68"/>
    <w:rsid w:val="002E303D"/>
    <w:rsid w:val="00462EEA"/>
    <w:rsid w:val="005161F8"/>
    <w:rsid w:val="00733D13"/>
    <w:rsid w:val="009138E8"/>
    <w:rsid w:val="00966478"/>
    <w:rsid w:val="00AC3288"/>
    <w:rsid w:val="00B4787D"/>
    <w:rsid w:val="00E10A68"/>
    <w:rsid w:val="00E85769"/>
    <w:rsid w:val="00F72C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CFFBB"/>
  <w15:chartTrackingRefBased/>
  <w15:docId w15:val="{5CA554A3-4077-4489-A505-5CB7487D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66478"/>
    <w:rPr>
      <w:rFonts w:ascii="Times New Roman" w:hAnsi="Times New Roman"/>
    </w:rPr>
  </w:style>
  <w:style w:type="paragraph" w:styleId="u1">
    <w:name w:val="heading 1"/>
    <w:basedOn w:val="Binhthng"/>
    <w:next w:val="Binhthng"/>
    <w:link w:val="u1Char"/>
    <w:uiPriority w:val="9"/>
    <w:qFormat/>
    <w:rsid w:val="00966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664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664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664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6">
    <w:name w:val="heading 6"/>
    <w:basedOn w:val="Binhthng"/>
    <w:next w:val="Binhthng"/>
    <w:link w:val="u6Char"/>
    <w:uiPriority w:val="9"/>
    <w:semiHidden/>
    <w:unhideWhenUsed/>
    <w:qFormat/>
    <w:rsid w:val="0096647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66478"/>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966478"/>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966478"/>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966478"/>
    <w:rPr>
      <w:rFonts w:asciiTheme="majorHAnsi" w:eastAsiaTheme="majorEastAsia" w:hAnsiTheme="majorHAnsi" w:cstheme="majorBidi"/>
      <w:i/>
      <w:iCs/>
      <w:color w:val="2F5496" w:themeColor="accent1" w:themeShade="BF"/>
    </w:rPr>
  </w:style>
  <w:style w:type="character" w:customStyle="1" w:styleId="u6Char">
    <w:name w:val="Đầu đề 6 Char"/>
    <w:basedOn w:val="Phngmcinhcuaoanvn"/>
    <w:link w:val="u6"/>
    <w:uiPriority w:val="9"/>
    <w:semiHidden/>
    <w:rsid w:val="00966478"/>
    <w:rPr>
      <w:rFonts w:asciiTheme="majorHAnsi" w:eastAsiaTheme="majorEastAsia" w:hAnsiTheme="majorHAnsi" w:cstheme="majorBidi"/>
      <w:color w:val="1F3763" w:themeColor="accent1" w:themeShade="7F"/>
    </w:rPr>
  </w:style>
  <w:style w:type="character" w:styleId="Manh">
    <w:name w:val="Strong"/>
    <w:basedOn w:val="Phngmcinhcuaoanvn"/>
    <w:uiPriority w:val="22"/>
    <w:qFormat/>
    <w:rsid w:val="00966478"/>
    <w:rPr>
      <w:b/>
      <w:bCs/>
    </w:rPr>
  </w:style>
  <w:style w:type="paragraph" w:styleId="oancuaDanhsach">
    <w:name w:val="List Paragraph"/>
    <w:basedOn w:val="Binhthng"/>
    <w:uiPriority w:val="34"/>
    <w:qFormat/>
    <w:rsid w:val="00966478"/>
    <w:pPr>
      <w:ind w:left="720"/>
      <w:contextualSpacing/>
    </w:pPr>
  </w:style>
  <w:style w:type="paragraph" w:styleId="uMucluc">
    <w:name w:val="TOC Heading"/>
    <w:basedOn w:val="u1"/>
    <w:next w:val="Binhthng"/>
    <w:uiPriority w:val="39"/>
    <w:unhideWhenUsed/>
    <w:qFormat/>
    <w:rsid w:val="00966478"/>
    <w:pPr>
      <w:outlineLvl w:val="9"/>
    </w:pPr>
    <w:rPr>
      <w:lang w:eastAsia="en-GB"/>
    </w:rPr>
  </w:style>
  <w:style w:type="character" w:styleId="Siuktni">
    <w:name w:val="Hyperlink"/>
    <w:basedOn w:val="Phngmcinhcuaoanvn"/>
    <w:uiPriority w:val="99"/>
    <w:unhideWhenUsed/>
    <w:rsid w:val="00E85769"/>
    <w:rPr>
      <w:color w:val="0000FF"/>
      <w:u w:val="single"/>
    </w:rPr>
  </w:style>
  <w:style w:type="paragraph" w:customStyle="1" w:styleId="meta-date">
    <w:name w:val="meta-date"/>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customStyle="1" w:styleId="meta-category">
    <w:name w:val="meta-category"/>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customStyle="1" w:styleId="ez-toc-title">
    <w:name w:val="ez-toc-title"/>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customStyle="1" w:styleId="ez-toc-page-1">
    <w:name w:val="ez-toc-page-1"/>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customStyle="1" w:styleId="ez-toc-heading-level-3">
    <w:name w:val="ez-toc-heading-level-3"/>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styleId="ThngthngWeb">
    <w:name w:val="Normal (Web)"/>
    <w:basedOn w:val="Binhthng"/>
    <w:uiPriority w:val="99"/>
    <w:semiHidden/>
    <w:unhideWhenUsed/>
    <w:rsid w:val="00E85769"/>
    <w:pPr>
      <w:spacing w:before="100" w:beforeAutospacing="1" w:after="100" w:afterAutospacing="1" w:line="240" w:lineRule="auto"/>
    </w:pPr>
    <w:rPr>
      <w:rFonts w:eastAsia="Times New Roman" w:cs="Times New Roman"/>
      <w:sz w:val="24"/>
      <w:szCs w:val="24"/>
      <w:lang w:eastAsia="vi-VN"/>
    </w:rPr>
  </w:style>
  <w:style w:type="character" w:styleId="Nhnmanh">
    <w:name w:val="Emphasis"/>
    <w:basedOn w:val="Phngmcinhcuaoanvn"/>
    <w:uiPriority w:val="20"/>
    <w:qFormat/>
    <w:rsid w:val="00E85769"/>
    <w:rPr>
      <w:i/>
      <w:iCs/>
    </w:rPr>
  </w:style>
  <w:style w:type="paragraph" w:customStyle="1" w:styleId="has-text-align-center">
    <w:name w:val="has-text-align-center"/>
    <w:basedOn w:val="Binhthng"/>
    <w:rsid w:val="00E85769"/>
    <w:pPr>
      <w:spacing w:before="100" w:beforeAutospacing="1" w:after="100" w:afterAutospacing="1" w:line="240" w:lineRule="auto"/>
    </w:pPr>
    <w:rPr>
      <w:rFonts w:eastAsia="Times New Roman" w:cs="Times New Roman"/>
      <w:sz w:val="24"/>
      <w:szCs w:val="24"/>
      <w:lang w:eastAsia="vi-VN"/>
    </w:rPr>
  </w:style>
  <w:style w:type="paragraph" w:styleId="HTMLinhdangtrc">
    <w:name w:val="HTML Preformatted"/>
    <w:basedOn w:val="Binhthng"/>
    <w:link w:val="HTMLinhdangtrcChar"/>
    <w:uiPriority w:val="99"/>
    <w:semiHidden/>
    <w:unhideWhenUsed/>
    <w:rsid w:val="00E8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inhdangtrcChar">
    <w:name w:val="HTML Định dạng trước Char"/>
    <w:basedOn w:val="Phngmcinhcuaoanvn"/>
    <w:link w:val="HTMLinhdangtrc"/>
    <w:uiPriority w:val="99"/>
    <w:semiHidden/>
    <w:rsid w:val="00E85769"/>
    <w:rPr>
      <w:rFonts w:ascii="Courier New" w:eastAsia="Times New Roman" w:hAnsi="Courier New" w:cs="Courier New"/>
      <w:sz w:val="20"/>
      <w:szCs w:val="20"/>
      <w:lang w:eastAsia="vi-VN"/>
    </w:rPr>
  </w:style>
  <w:style w:type="character" w:styleId="cpChagiiquyt">
    <w:name w:val="Unresolved Mention"/>
    <w:basedOn w:val="Phngmcinhcuaoanvn"/>
    <w:uiPriority w:val="99"/>
    <w:semiHidden/>
    <w:unhideWhenUsed/>
    <w:rsid w:val="00733D13"/>
    <w:rPr>
      <w:color w:val="605E5C"/>
      <w:shd w:val="clear" w:color="auto" w:fill="E1DFDD"/>
    </w:rPr>
  </w:style>
  <w:style w:type="character" w:styleId="VnbanChdanhsn">
    <w:name w:val="Placeholder Text"/>
    <w:basedOn w:val="Phngmcinhcuaoanvn"/>
    <w:uiPriority w:val="99"/>
    <w:semiHidden/>
    <w:rsid w:val="005161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682913">
      <w:bodyDiv w:val="1"/>
      <w:marLeft w:val="0"/>
      <w:marRight w:val="0"/>
      <w:marTop w:val="0"/>
      <w:marBottom w:val="0"/>
      <w:divBdr>
        <w:top w:val="none" w:sz="0" w:space="0" w:color="auto"/>
        <w:left w:val="none" w:sz="0" w:space="0" w:color="auto"/>
        <w:bottom w:val="none" w:sz="0" w:space="0" w:color="auto"/>
        <w:right w:val="none" w:sz="0" w:space="0" w:color="auto"/>
      </w:divBdr>
      <w:divsChild>
        <w:div w:id="1418282524">
          <w:marLeft w:val="0"/>
          <w:marRight w:val="0"/>
          <w:marTop w:val="0"/>
          <w:marBottom w:val="0"/>
          <w:divBdr>
            <w:top w:val="none" w:sz="0" w:space="0" w:color="auto"/>
            <w:left w:val="none" w:sz="0" w:space="0" w:color="auto"/>
            <w:bottom w:val="none" w:sz="0" w:space="0" w:color="auto"/>
            <w:right w:val="none" w:sz="0" w:space="0" w:color="auto"/>
          </w:divBdr>
        </w:div>
        <w:div w:id="1536844372">
          <w:marLeft w:val="0"/>
          <w:marRight w:val="0"/>
          <w:marTop w:val="0"/>
          <w:marBottom w:val="300"/>
          <w:divBdr>
            <w:top w:val="none" w:sz="0" w:space="0" w:color="auto"/>
            <w:left w:val="none" w:sz="0" w:space="0" w:color="auto"/>
            <w:bottom w:val="none" w:sz="0" w:space="0" w:color="auto"/>
            <w:right w:val="none" w:sz="0" w:space="0" w:color="auto"/>
          </w:divBdr>
        </w:div>
        <w:div w:id="914166598">
          <w:marLeft w:val="0"/>
          <w:marRight w:val="0"/>
          <w:marTop w:val="0"/>
          <w:marBottom w:val="0"/>
          <w:divBdr>
            <w:top w:val="none" w:sz="0" w:space="0" w:color="auto"/>
            <w:left w:val="none" w:sz="0" w:space="0" w:color="auto"/>
            <w:bottom w:val="none" w:sz="0" w:space="0" w:color="auto"/>
            <w:right w:val="none" w:sz="0" w:space="0" w:color="auto"/>
          </w:divBdr>
          <w:divsChild>
            <w:div w:id="2124573701">
              <w:marLeft w:val="0"/>
              <w:marRight w:val="0"/>
              <w:marTop w:val="0"/>
              <w:marBottom w:val="240"/>
              <w:divBdr>
                <w:top w:val="single" w:sz="6" w:space="8" w:color="AAAAAA"/>
                <w:left w:val="single" w:sz="6" w:space="8" w:color="AAAAAA"/>
                <w:bottom w:val="single" w:sz="6" w:space="8" w:color="AAAAAA"/>
                <w:right w:val="single" w:sz="6" w:space="8" w:color="AAAAAA"/>
              </w:divBdr>
              <w:divsChild>
                <w:div w:id="1421635706">
                  <w:marLeft w:val="0"/>
                  <w:marRight w:val="0"/>
                  <w:marTop w:val="0"/>
                  <w:marBottom w:val="0"/>
                  <w:divBdr>
                    <w:top w:val="none" w:sz="0" w:space="0" w:color="auto"/>
                    <w:left w:val="none" w:sz="0" w:space="0" w:color="auto"/>
                    <w:bottom w:val="none" w:sz="0" w:space="0" w:color="auto"/>
                    <w:right w:val="none" w:sz="0" w:space="0" w:color="auto"/>
                  </w:divBdr>
                </w:div>
              </w:divsChild>
            </w:div>
            <w:div w:id="633371030">
              <w:marLeft w:val="0"/>
              <w:marRight w:val="0"/>
              <w:marTop w:val="0"/>
              <w:marBottom w:val="240"/>
              <w:divBdr>
                <w:top w:val="none" w:sz="0" w:space="0" w:color="auto"/>
                <w:left w:val="none" w:sz="0" w:space="0" w:color="auto"/>
                <w:bottom w:val="none" w:sz="0" w:space="0" w:color="auto"/>
                <w:right w:val="none" w:sz="0" w:space="0" w:color="auto"/>
              </w:divBdr>
            </w:div>
            <w:div w:id="182476317">
              <w:marLeft w:val="0"/>
              <w:marRight w:val="0"/>
              <w:marTop w:val="0"/>
              <w:marBottom w:val="240"/>
              <w:divBdr>
                <w:top w:val="none" w:sz="0" w:space="0" w:color="auto"/>
                <w:left w:val="none" w:sz="0" w:space="0" w:color="auto"/>
                <w:bottom w:val="none" w:sz="0" w:space="0" w:color="auto"/>
                <w:right w:val="none" w:sz="0" w:space="0" w:color="auto"/>
              </w:divBdr>
            </w:div>
            <w:div w:id="539900158">
              <w:marLeft w:val="0"/>
              <w:marRight w:val="0"/>
              <w:marTop w:val="0"/>
              <w:marBottom w:val="240"/>
              <w:divBdr>
                <w:top w:val="none" w:sz="0" w:space="0" w:color="auto"/>
                <w:left w:val="none" w:sz="0" w:space="0" w:color="auto"/>
                <w:bottom w:val="none" w:sz="0" w:space="0" w:color="auto"/>
                <w:right w:val="none" w:sz="0" w:space="0" w:color="auto"/>
              </w:divBdr>
            </w:div>
            <w:div w:id="501241334">
              <w:marLeft w:val="0"/>
              <w:marRight w:val="0"/>
              <w:marTop w:val="0"/>
              <w:marBottom w:val="0"/>
              <w:divBdr>
                <w:top w:val="none" w:sz="0" w:space="0" w:color="auto"/>
                <w:left w:val="none" w:sz="0" w:space="0" w:color="auto"/>
                <w:bottom w:val="none" w:sz="0" w:space="0" w:color="auto"/>
                <w:right w:val="none" w:sz="0" w:space="0" w:color="auto"/>
              </w:divBdr>
              <w:divsChild>
                <w:div w:id="1868634885">
                  <w:marLeft w:val="0"/>
                  <w:marRight w:val="0"/>
                  <w:marTop w:val="0"/>
                  <w:marBottom w:val="0"/>
                  <w:divBdr>
                    <w:top w:val="none" w:sz="0" w:space="0" w:color="auto"/>
                    <w:left w:val="none" w:sz="0" w:space="0" w:color="auto"/>
                    <w:bottom w:val="none" w:sz="0" w:space="0" w:color="auto"/>
                    <w:right w:val="none" w:sz="0" w:space="0" w:color="auto"/>
                  </w:divBdr>
                </w:div>
              </w:divsChild>
            </w:div>
            <w:div w:id="1792744006">
              <w:marLeft w:val="0"/>
              <w:marRight w:val="0"/>
              <w:marTop w:val="0"/>
              <w:marBottom w:val="240"/>
              <w:divBdr>
                <w:top w:val="none" w:sz="0" w:space="0" w:color="auto"/>
                <w:left w:val="none" w:sz="0" w:space="0" w:color="auto"/>
                <w:bottom w:val="none" w:sz="0" w:space="0" w:color="auto"/>
                <w:right w:val="none" w:sz="0" w:space="0" w:color="auto"/>
              </w:divBdr>
            </w:div>
            <w:div w:id="211424080">
              <w:marLeft w:val="0"/>
              <w:marRight w:val="0"/>
              <w:marTop w:val="0"/>
              <w:marBottom w:val="240"/>
              <w:divBdr>
                <w:top w:val="none" w:sz="0" w:space="0" w:color="auto"/>
                <w:left w:val="none" w:sz="0" w:space="0" w:color="auto"/>
                <w:bottom w:val="none" w:sz="0" w:space="0" w:color="auto"/>
                <w:right w:val="none" w:sz="0" w:space="0" w:color="auto"/>
              </w:divBdr>
            </w:div>
            <w:div w:id="1158882886">
              <w:marLeft w:val="0"/>
              <w:marRight w:val="0"/>
              <w:marTop w:val="0"/>
              <w:marBottom w:val="240"/>
              <w:divBdr>
                <w:top w:val="none" w:sz="0" w:space="0" w:color="auto"/>
                <w:left w:val="none" w:sz="0" w:space="0" w:color="auto"/>
                <w:bottom w:val="none" w:sz="0" w:space="0" w:color="auto"/>
                <w:right w:val="none" w:sz="0" w:space="0" w:color="auto"/>
              </w:divBdr>
            </w:div>
            <w:div w:id="1229800174">
              <w:marLeft w:val="0"/>
              <w:marRight w:val="0"/>
              <w:marTop w:val="0"/>
              <w:marBottom w:val="0"/>
              <w:divBdr>
                <w:top w:val="none" w:sz="0" w:space="0" w:color="auto"/>
                <w:left w:val="none" w:sz="0" w:space="0" w:color="auto"/>
                <w:bottom w:val="none" w:sz="0" w:space="0" w:color="auto"/>
                <w:right w:val="none" w:sz="0" w:space="0" w:color="auto"/>
              </w:divBdr>
              <w:divsChild>
                <w:div w:id="1261989227">
                  <w:marLeft w:val="0"/>
                  <w:marRight w:val="0"/>
                  <w:marTop w:val="0"/>
                  <w:marBottom w:val="0"/>
                  <w:divBdr>
                    <w:top w:val="none" w:sz="0" w:space="0" w:color="auto"/>
                    <w:left w:val="none" w:sz="0" w:space="0" w:color="auto"/>
                    <w:bottom w:val="none" w:sz="0" w:space="0" w:color="auto"/>
                    <w:right w:val="none" w:sz="0" w:space="0" w:color="auto"/>
                  </w:divBdr>
                </w:div>
              </w:divsChild>
            </w:div>
            <w:div w:id="11063152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isg.org/tutorial/machine-learning/cay-quyet-dinh-cart/" TargetMode="External"/><Relationship Id="rId18" Type="http://schemas.openxmlformats.org/officeDocument/2006/relationships/hyperlink" Target="https://dataisg.org/tutorial/machine-learning/cay-quyet-dinh-cart/" TargetMode="External"/><Relationship Id="rId26" Type="http://schemas.openxmlformats.org/officeDocument/2006/relationships/image" Target="media/image3.png"/><Relationship Id="rId39" Type="http://schemas.openxmlformats.org/officeDocument/2006/relationships/hyperlink" Target="https://www.vebuso.com/2020/01/decision-tree-intuition-from-concept-to-application/" TargetMode="External"/><Relationship Id="rId21" Type="http://schemas.openxmlformats.org/officeDocument/2006/relationships/hyperlink" Target="https://dataisg.org/tutorial/machine-learning/cay-quyet-dinh-cart/" TargetMode="External"/><Relationship Id="rId34" Type="http://schemas.openxmlformats.org/officeDocument/2006/relationships/image" Target="media/image11.png"/><Relationship Id="rId42" Type="http://schemas.openxmlformats.org/officeDocument/2006/relationships/hyperlink" Target="https://dataisg.org/tutorial/machine-learning/cay-quyet-dinh-cart/" TargetMode="External"/><Relationship Id="rId7" Type="http://schemas.openxmlformats.org/officeDocument/2006/relationships/hyperlink" Target="https://dataisg.org/category/tutorial/machine-learning/" TargetMode="External"/><Relationship Id="rId2" Type="http://schemas.openxmlformats.org/officeDocument/2006/relationships/numbering" Target="numbering.xml"/><Relationship Id="rId16" Type="http://schemas.openxmlformats.org/officeDocument/2006/relationships/hyperlink" Target="https://dataisg.org/tutorial/machine-learning/cay-quyet-dinh-cart/" TargetMode="External"/><Relationship Id="rId20" Type="http://schemas.openxmlformats.org/officeDocument/2006/relationships/hyperlink" Target="https://dataisg.org/tutorial/machine-learning/cay-quyet-dinh-cart/" TargetMode="External"/><Relationship Id="rId29" Type="http://schemas.openxmlformats.org/officeDocument/2006/relationships/image" Target="media/image6.png"/><Relationship Id="rId41" Type="http://schemas.openxmlformats.org/officeDocument/2006/relationships/hyperlink" Target="https://www.youtube.com/watch?v=DCZ3tsQIoGU&amp;t=314s" TargetMode="External"/><Relationship Id="rId1" Type="http://schemas.openxmlformats.org/officeDocument/2006/relationships/customXml" Target="../customXml/item1.xml"/><Relationship Id="rId6" Type="http://schemas.openxmlformats.org/officeDocument/2006/relationships/hyperlink" Target="https://dataisg.org/tutorial/machine-learning/cay-quyet-dinh-cart/" TargetMode="External"/><Relationship Id="rId11" Type="http://schemas.openxmlformats.org/officeDocument/2006/relationships/hyperlink" Target="https://dataisg.org/tutorial/machine-learning/cay-quyet-dinh-cart/" TargetMode="External"/><Relationship Id="rId24" Type="http://schemas.openxmlformats.org/officeDocument/2006/relationships/image" Target="media/image1.gif"/><Relationship Id="rId32" Type="http://schemas.openxmlformats.org/officeDocument/2006/relationships/image" Target="media/image9.png"/><Relationship Id="rId37" Type="http://schemas.openxmlformats.org/officeDocument/2006/relationships/hyperlink" Target="https://towardsdatascience.com/decision-trees-d07e0f420175" TargetMode="External"/><Relationship Id="rId40" Type="http://schemas.openxmlformats.org/officeDocument/2006/relationships/hyperlink" Target="https://www.digitalvidya.com/blog/classification-and-regression-trees/" TargetMode="External"/><Relationship Id="rId5" Type="http://schemas.openxmlformats.org/officeDocument/2006/relationships/webSettings" Target="webSettings.xml"/><Relationship Id="rId15" Type="http://schemas.openxmlformats.org/officeDocument/2006/relationships/hyperlink" Target="https://dataisg.org/tutorial/machine-learning/cay-quyet-dinh-cart/" TargetMode="External"/><Relationship Id="rId23" Type="http://schemas.openxmlformats.org/officeDocument/2006/relationships/hyperlink" Target="https://dataisg.org/tutorial/machine-learning/cay-quyet-dinh-car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dataisg.org/tutorial/machine-learning/cay-quyet-dinh-cart/" TargetMode="External"/><Relationship Id="rId19" Type="http://schemas.openxmlformats.org/officeDocument/2006/relationships/hyperlink" Target="https://dataisg.org/tutorial/machine-learning/cay-quyet-dinh-cart/" TargetMode="External"/><Relationship Id="rId31" Type="http://schemas.openxmlformats.org/officeDocument/2006/relationships/image" Target="media/image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taisg.org/tutorial/machine-learning/cay-quyet-dinh-cart/" TargetMode="External"/><Relationship Id="rId14" Type="http://schemas.openxmlformats.org/officeDocument/2006/relationships/hyperlink" Target="https://dataisg.org/tutorial/machine-learning/cay-quyet-dinh-cart/" TargetMode="External"/><Relationship Id="rId22" Type="http://schemas.openxmlformats.org/officeDocument/2006/relationships/hyperlink" Target="https://dataisg.org/tutorial/machine-learning/cay-quyet-dinh-cart/"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hyperlink" Target="https://dataisg.org/tutorial/machine-learning/cay-quyet-dinh-cart/" TargetMode="External"/><Relationship Id="rId3" Type="http://schemas.openxmlformats.org/officeDocument/2006/relationships/styles" Target="styles.xml"/><Relationship Id="rId12" Type="http://schemas.openxmlformats.org/officeDocument/2006/relationships/hyperlink" Target="https://dataisg.org/tutorial/machine-learning/cay-quyet-dinh-cart/" TargetMode="External"/><Relationship Id="rId17" Type="http://schemas.openxmlformats.org/officeDocument/2006/relationships/hyperlink" Target="https://dataisg.org/tutorial/machine-learning/cay-quyet-dinh-car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s://towardsdatascience.com/decision-tree-algorithm-explained-83beb6e78ef4"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9F436-22FB-4989-9396-5E3A324F1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11</Pages>
  <Words>2041</Words>
  <Characters>11635</Characters>
  <Application>Microsoft Office Word</Application>
  <DocSecurity>0</DocSecurity>
  <Lines>96</Lines>
  <Paragraphs>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6</cp:revision>
  <dcterms:created xsi:type="dcterms:W3CDTF">2021-10-21T03:21:00Z</dcterms:created>
  <dcterms:modified xsi:type="dcterms:W3CDTF">2021-10-21T04:30:00Z</dcterms:modified>
</cp:coreProperties>
</file>